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997C3" w14:textId="15467A75" w:rsidR="00704F23" w:rsidRDefault="009F4CBE" w:rsidP="003753D1">
      <w:pPr>
        <w:jc w:val="both"/>
        <w:rPr>
          <w:b/>
          <w:sz w:val="36"/>
        </w:rPr>
      </w:pPr>
      <w:r>
        <w:rPr>
          <w:b/>
          <w:sz w:val="36"/>
        </w:rPr>
        <w:t xml:space="preserve">TOP 100 – Humbaur erhält renommierten </w:t>
      </w:r>
      <w:r w:rsidR="00C6696B">
        <w:rPr>
          <w:b/>
          <w:sz w:val="36"/>
        </w:rPr>
        <w:br/>
      </w:r>
      <w:r>
        <w:rPr>
          <w:b/>
          <w:sz w:val="36"/>
        </w:rPr>
        <w:t>Innovationspreis</w:t>
      </w:r>
    </w:p>
    <w:p w14:paraId="53C094F4" w14:textId="17F8A9E2" w:rsidR="00704F23" w:rsidRDefault="0041457F" w:rsidP="003753D1">
      <w:pPr>
        <w:jc w:val="both"/>
        <w:rPr>
          <w:b/>
          <w:sz w:val="24"/>
          <w:szCs w:val="24"/>
        </w:rPr>
      </w:pPr>
      <w:r>
        <w:rPr>
          <w:b/>
          <w:sz w:val="24"/>
          <w:szCs w:val="24"/>
        </w:rPr>
        <w:t>Die Humbaur GmbH als mit</w:t>
      </w:r>
      <w:r w:rsidR="009F4CBE">
        <w:rPr>
          <w:b/>
          <w:sz w:val="24"/>
          <w:szCs w:val="24"/>
        </w:rPr>
        <w:t>telständische</w:t>
      </w:r>
      <w:r>
        <w:rPr>
          <w:b/>
          <w:sz w:val="24"/>
          <w:szCs w:val="24"/>
        </w:rPr>
        <w:t>s</w:t>
      </w:r>
      <w:r w:rsidR="009F4CBE">
        <w:rPr>
          <w:b/>
          <w:sz w:val="24"/>
          <w:szCs w:val="24"/>
        </w:rPr>
        <w:t xml:space="preserve"> Unternehmen zieht in die Riege der Top-Innovatoren 2022!</w:t>
      </w:r>
    </w:p>
    <w:p w14:paraId="6C205E9A" w14:textId="77777777" w:rsidR="009F4CBE" w:rsidRDefault="009F4CBE" w:rsidP="003753D1">
      <w:pPr>
        <w:jc w:val="both"/>
        <w:rPr>
          <w:b/>
          <w:sz w:val="24"/>
          <w:szCs w:val="24"/>
        </w:rPr>
      </w:pPr>
    </w:p>
    <w:p w14:paraId="79E046ED" w14:textId="1189E103" w:rsidR="00930D16" w:rsidRDefault="00CD51F5" w:rsidP="003753D1">
      <w:pPr>
        <w:jc w:val="both"/>
      </w:pPr>
      <w:r>
        <w:t>Gersthofen, 11</w:t>
      </w:r>
      <w:r w:rsidR="00123FDA">
        <w:t xml:space="preserve">. </w:t>
      </w:r>
      <w:r w:rsidR="009F4CBE">
        <w:t>Februar 2022</w:t>
      </w:r>
    </w:p>
    <w:p w14:paraId="3EC1D7E1" w14:textId="77777777" w:rsidR="009F4CBE" w:rsidRDefault="009F4CBE" w:rsidP="003753D1">
      <w:pPr>
        <w:jc w:val="both"/>
      </w:pPr>
    </w:p>
    <w:p w14:paraId="7A2071F9" w14:textId="3D50B02A" w:rsidR="00704F23" w:rsidRDefault="00393891" w:rsidP="003E57C7">
      <w:pPr>
        <w:pStyle w:val="Textkrper"/>
        <w:jc w:val="both"/>
        <w:rPr>
          <w:b/>
          <w:szCs w:val="22"/>
        </w:rPr>
      </w:pPr>
      <w:r>
        <w:rPr>
          <w:b/>
          <w:szCs w:val="22"/>
        </w:rPr>
        <w:t xml:space="preserve">Preisgekröntes </w:t>
      </w:r>
      <w:r w:rsidR="009F4CBE">
        <w:rPr>
          <w:b/>
          <w:szCs w:val="22"/>
        </w:rPr>
        <w:t xml:space="preserve">Innovationsmanagement und Innovationserfolg – auf Basis einer </w:t>
      </w:r>
      <w:r w:rsidR="007411E6">
        <w:rPr>
          <w:b/>
          <w:szCs w:val="22"/>
        </w:rPr>
        <w:t>wissenschaftlich</w:t>
      </w:r>
      <w:r w:rsidR="009F4CBE">
        <w:rPr>
          <w:b/>
          <w:szCs w:val="22"/>
        </w:rPr>
        <w:t xml:space="preserve"> fundierten </w:t>
      </w:r>
      <w:r w:rsidR="009E52AF">
        <w:rPr>
          <w:b/>
          <w:szCs w:val="22"/>
        </w:rPr>
        <w:t>Analyse</w:t>
      </w:r>
      <w:r w:rsidR="009F4CBE">
        <w:rPr>
          <w:b/>
          <w:szCs w:val="22"/>
        </w:rPr>
        <w:t xml:space="preserve"> mit mehr als 100 </w:t>
      </w:r>
      <w:r w:rsidR="009E52AF">
        <w:rPr>
          <w:b/>
          <w:szCs w:val="22"/>
        </w:rPr>
        <w:t>Innovations-Indikatoren</w:t>
      </w:r>
      <w:r w:rsidR="009F4CBE">
        <w:rPr>
          <w:b/>
          <w:szCs w:val="22"/>
        </w:rPr>
        <w:t xml:space="preserve"> konnte die Humbaur GmbH aus Gersthofen </w:t>
      </w:r>
      <w:r>
        <w:rPr>
          <w:b/>
          <w:szCs w:val="22"/>
        </w:rPr>
        <w:t xml:space="preserve">beim </w:t>
      </w:r>
      <w:r w:rsidR="009F4CBE">
        <w:rPr>
          <w:b/>
          <w:szCs w:val="22"/>
        </w:rPr>
        <w:t>Wettbewerb TOP 100 als Ideenschmiede erfolgreich überzeugen</w:t>
      </w:r>
      <w:r>
        <w:rPr>
          <w:b/>
          <w:szCs w:val="22"/>
        </w:rPr>
        <w:t xml:space="preserve"> und hat das TOP 100 Siegel 2022 verliehen bekommen. Mit dieser Auszeichnung werden besonders innovative mittelständische Unternehmen geehrt.  </w:t>
      </w:r>
    </w:p>
    <w:p w14:paraId="2245E053" w14:textId="41BA189E" w:rsidR="00BA1C61" w:rsidRPr="000B6F3D" w:rsidRDefault="009F4CBE" w:rsidP="000B6F3D">
      <w:pPr>
        <w:widowControl/>
        <w:adjustRightInd w:val="0"/>
        <w:spacing w:before="0" w:after="0"/>
        <w:jc w:val="both"/>
      </w:pPr>
      <w:r>
        <w:t xml:space="preserve">Kernstück des Innovationswettbewerbs TOP 100 ist ein wissenschaftliches Auswahlverfahren, das die Teilnehmer durchlaufen müssen. Im Auftrag von compamedia, dem Ausrichter des Vergleichs, untersuchten der Innovationsforscher Prof. Dr. Nikolaus Franke und </w:t>
      </w:r>
      <w:r w:rsidR="0004641C">
        <w:t xml:space="preserve">sein Team </w:t>
      </w:r>
      <w:r w:rsidR="00CD1746">
        <w:t xml:space="preserve">Humbaur </w:t>
      </w:r>
      <w:r w:rsidR="0004641C">
        <w:t xml:space="preserve">anhand von mehr als 100 Innovations-Indikatoren aus fünf Kategorien: </w:t>
      </w:r>
      <w:r w:rsidR="0004641C" w:rsidRPr="0004641C">
        <w:t>Innovationsförderndes Top-Management, Innovationsklima, Innovative Prozesse und Organisation, Außenorientierung/Open Innovation und Innovationserfolg.</w:t>
      </w:r>
      <w:r w:rsidR="00393891">
        <w:t xml:space="preserve"> </w:t>
      </w:r>
      <w:r w:rsidR="00393891" w:rsidRPr="00393891">
        <w:t xml:space="preserve">Ein besonderes Augenmerk der diesjährigen Auszeichnung lag auf dem Umgang mit der Corona-Pandemie sowohl in der Arbeits- als auch in der </w:t>
      </w:r>
      <w:r w:rsidR="00393891">
        <w:t xml:space="preserve">Prozess- und </w:t>
      </w:r>
      <w:r w:rsidR="00393891" w:rsidRPr="00393891">
        <w:t>Produktwelt.</w:t>
      </w:r>
      <w:r w:rsidR="0004641C">
        <w:t xml:space="preserve"> Hierbei </w:t>
      </w:r>
      <w:r w:rsidR="00393891">
        <w:t>überzeugte</w:t>
      </w:r>
      <w:r w:rsidR="0004641C">
        <w:t xml:space="preserve"> </w:t>
      </w:r>
      <w:r w:rsidR="00393891">
        <w:t>der</w:t>
      </w:r>
      <w:r w:rsidR="0004641C">
        <w:t xml:space="preserve"> </w:t>
      </w:r>
      <w:r w:rsidR="0041457F">
        <w:t>Anhängerhersteller aus Gersthofen</w:t>
      </w:r>
      <w:r w:rsidR="0004641C">
        <w:t xml:space="preserve"> in allen Bereichen und konnte sich so in der Größenklasse mehr als 200 Mitarbeitende erfolgreich platzieren.</w:t>
      </w:r>
    </w:p>
    <w:p w14:paraId="4600AC2F" w14:textId="77777777" w:rsidR="000B6F3D" w:rsidRPr="000B6F3D" w:rsidRDefault="000B6F3D" w:rsidP="000B6F3D">
      <w:pPr>
        <w:widowControl/>
        <w:adjustRightInd w:val="0"/>
        <w:spacing w:before="0" w:after="0"/>
        <w:jc w:val="both"/>
      </w:pPr>
    </w:p>
    <w:p w14:paraId="1AD1CF44" w14:textId="79817F0C" w:rsidR="00BA1C61" w:rsidRPr="00BA1C61" w:rsidRDefault="00BA1C61" w:rsidP="00EA55A3">
      <w:pPr>
        <w:widowControl/>
        <w:adjustRightInd w:val="0"/>
        <w:spacing w:before="0" w:after="0"/>
        <w:jc w:val="both"/>
        <w:rPr>
          <w:b/>
          <w:sz w:val="24"/>
          <w:szCs w:val="24"/>
        </w:rPr>
      </w:pPr>
      <w:r w:rsidRPr="00BA1C61">
        <w:rPr>
          <w:b/>
          <w:sz w:val="24"/>
          <w:szCs w:val="24"/>
        </w:rPr>
        <w:t>Humbaur zählt zu den Größten in der Welt der Anhänger</w:t>
      </w:r>
    </w:p>
    <w:p w14:paraId="41ECE1CB" w14:textId="77777777" w:rsidR="00BA1C61" w:rsidRDefault="00BA1C61" w:rsidP="00EA55A3">
      <w:pPr>
        <w:widowControl/>
        <w:adjustRightInd w:val="0"/>
        <w:spacing w:before="0" w:after="0"/>
        <w:jc w:val="both"/>
      </w:pPr>
    </w:p>
    <w:p w14:paraId="128E035D" w14:textId="4A338AAF" w:rsidR="009E52AF" w:rsidRDefault="00B25B60" w:rsidP="00EA55A3">
      <w:pPr>
        <w:widowControl/>
        <w:adjustRightInd w:val="0"/>
        <w:spacing w:before="0" w:after="0"/>
        <w:jc w:val="both"/>
      </w:pPr>
      <w:r w:rsidRPr="00B25B60">
        <w:t>Humbaur zählt zu den Größten in der Welt der Anhänger und Fahrzeugaufbauten. Das inhabergeführte</w:t>
      </w:r>
      <w:r>
        <w:t xml:space="preserve"> </w:t>
      </w:r>
      <w:r w:rsidRPr="00B25B60">
        <w:t xml:space="preserve">Familienunternehmen produziert Anhänger für Gewerbe- und Privatkunden. Gerade während </w:t>
      </w:r>
      <w:r>
        <w:t>der Corona Pandemie</w:t>
      </w:r>
      <w:r w:rsidRPr="00B25B60">
        <w:t xml:space="preserve"> hat</w:t>
      </w:r>
      <w:r>
        <w:t xml:space="preserve"> </w:t>
      </w:r>
      <w:r w:rsidRPr="00B25B60">
        <w:t>sich der Markt für Anhänger außergewöhnlich stark gezeigt - sowohl im Privaten als auch in der Baubranche und</w:t>
      </w:r>
      <w:r>
        <w:t xml:space="preserve"> </w:t>
      </w:r>
      <w:r w:rsidRPr="00B25B60">
        <w:t xml:space="preserve">dem Handwerk. </w:t>
      </w:r>
      <w:r>
        <w:t>Humbaur hat</w:t>
      </w:r>
      <w:r w:rsidRPr="00B25B60">
        <w:t xml:space="preserve"> dies schnell erkannt und konnten mit rund 420 verschiedene</w:t>
      </w:r>
      <w:r w:rsidR="009E52AF">
        <w:t>n</w:t>
      </w:r>
      <w:r w:rsidRPr="00B25B60">
        <w:t xml:space="preserve"> Anhänger-Serienmodelle</w:t>
      </w:r>
      <w:r w:rsidR="009E52AF">
        <w:t>n</w:t>
      </w:r>
      <w:r>
        <w:t xml:space="preserve"> </w:t>
      </w:r>
      <w:r w:rsidRPr="00B25B60">
        <w:t>und über 500 Händlern in Deutschland sowie 26 europäischen Ländern jederzeit Lieferfähigkeit und kompetente</w:t>
      </w:r>
      <w:r>
        <w:t xml:space="preserve"> </w:t>
      </w:r>
      <w:r w:rsidRPr="00B25B60">
        <w:t xml:space="preserve">Ansprechpartner direkt vor der Haustüre bieten. Durch </w:t>
      </w:r>
      <w:r w:rsidR="005152EF">
        <w:t>die</w:t>
      </w:r>
      <w:r w:rsidRPr="00B25B60">
        <w:t xml:space="preserve"> hohe Anz</w:t>
      </w:r>
      <w:r w:rsidR="006C4145">
        <w:t>ahl an Lagerfahrzeugen</w:t>
      </w:r>
      <w:r w:rsidR="009E52AF">
        <w:t xml:space="preserve"> konnte das bayerische Unternehmen </w:t>
      </w:r>
      <w:r w:rsidRPr="00B25B60">
        <w:t xml:space="preserve">bedarfsgerecht reagieren. </w:t>
      </w:r>
      <w:r w:rsidR="006C4145">
        <w:t>Das</w:t>
      </w:r>
      <w:r w:rsidRPr="00B25B60">
        <w:t xml:space="preserve"> ausgeklügelten </w:t>
      </w:r>
      <w:proofErr w:type="spellStart"/>
      <w:r w:rsidRPr="00B25B60">
        <w:t>FlexBox</w:t>
      </w:r>
      <w:proofErr w:type="spellEnd"/>
      <w:r>
        <w:t xml:space="preserve"> </w:t>
      </w:r>
      <w:r w:rsidRPr="00B25B60">
        <w:t xml:space="preserve">Fahrzeugaufbauten Programm </w:t>
      </w:r>
      <w:r w:rsidR="006C4145">
        <w:t>unterstützte</w:t>
      </w:r>
      <w:r w:rsidRPr="00B25B60">
        <w:t xml:space="preserve"> vielen Unternehmen bei der Umstellung auf Lieferung oder </w:t>
      </w:r>
      <w:proofErr w:type="spellStart"/>
      <w:r w:rsidRPr="00B25B60">
        <w:t>ToGo</w:t>
      </w:r>
      <w:proofErr w:type="spellEnd"/>
      <w:r w:rsidRPr="00B25B60">
        <w:t xml:space="preserve">-Lösungen. Im </w:t>
      </w:r>
      <w:r>
        <w:t>L</w:t>
      </w:r>
      <w:r w:rsidR="00CD51F5">
        <w:t>kw</w:t>
      </w:r>
      <w:r>
        <w:t>-Anhänger Bereich</w:t>
      </w:r>
      <w:r w:rsidRPr="00B25B60">
        <w:t xml:space="preserve"> </w:t>
      </w:r>
      <w:r w:rsidR="009E52AF">
        <w:t xml:space="preserve">profitierte die Humbaur GmbH ebenfalls von der hohen Anzahl an Lagerfahrzeugen, </w:t>
      </w:r>
      <w:r w:rsidR="006C4145">
        <w:t>wodurch</w:t>
      </w:r>
      <w:r w:rsidR="009E52AF">
        <w:t xml:space="preserve"> eine kurzfristige Verfügbarkeit garantiert und das laufende Business optimal integriert werden konnte.</w:t>
      </w:r>
    </w:p>
    <w:p w14:paraId="49E923C4" w14:textId="77777777" w:rsidR="00BA1C61" w:rsidRDefault="00BA1C61" w:rsidP="00EA55A3">
      <w:pPr>
        <w:widowControl/>
        <w:adjustRightInd w:val="0"/>
        <w:spacing w:before="0" w:after="0"/>
        <w:jc w:val="both"/>
      </w:pPr>
    </w:p>
    <w:p w14:paraId="7E0D24E5" w14:textId="7D3D0016" w:rsidR="00BA1C61" w:rsidRPr="00BA1C61" w:rsidRDefault="00BA1C61" w:rsidP="00EA55A3">
      <w:pPr>
        <w:widowControl/>
        <w:adjustRightInd w:val="0"/>
        <w:spacing w:before="0" w:after="0"/>
        <w:jc w:val="both"/>
        <w:rPr>
          <w:b/>
          <w:sz w:val="24"/>
          <w:szCs w:val="24"/>
        </w:rPr>
      </w:pPr>
      <w:r>
        <w:rPr>
          <w:b/>
          <w:sz w:val="24"/>
          <w:szCs w:val="24"/>
        </w:rPr>
        <w:t>Individuelle Transportlösungen</w:t>
      </w:r>
      <w:r w:rsidR="0027679D">
        <w:rPr>
          <w:b/>
          <w:sz w:val="24"/>
          <w:szCs w:val="24"/>
        </w:rPr>
        <w:t xml:space="preserve"> für jede</w:t>
      </w:r>
      <w:r w:rsidR="005152EF">
        <w:rPr>
          <w:b/>
          <w:sz w:val="24"/>
          <w:szCs w:val="24"/>
        </w:rPr>
        <w:t>n Bedarf</w:t>
      </w:r>
    </w:p>
    <w:p w14:paraId="20BFF545" w14:textId="77777777" w:rsidR="00BA1C61" w:rsidRDefault="00704F23" w:rsidP="00BA1C61">
      <w:pPr>
        <w:pStyle w:val="Zwischenberschrift"/>
        <w:jc w:val="both"/>
        <w:rPr>
          <w:b w:val="0"/>
          <w:sz w:val="22"/>
          <w:szCs w:val="22"/>
        </w:rPr>
      </w:pPr>
      <w:r w:rsidRPr="00704F23">
        <w:rPr>
          <w:b w:val="0"/>
          <w:sz w:val="22"/>
          <w:szCs w:val="22"/>
        </w:rPr>
        <w:t xml:space="preserve">Für Humbaur sind die Themen Vielseitigkeit, Flexibilität und Effizienz bei der Entwicklung der eigenen Produkte entscheidend. Da jedes Unternehmen und jede Fahrzeugflotte unterschiedlich ist, möchte der Familienbetrieb Transportlösungen entwerfen, die genau auf die Anforderungen </w:t>
      </w:r>
      <w:r w:rsidRPr="00704F23">
        <w:rPr>
          <w:b w:val="0"/>
          <w:sz w:val="22"/>
          <w:szCs w:val="22"/>
        </w:rPr>
        <w:lastRenderedPageBreak/>
        <w:t xml:space="preserve">und Bedürfnisse der Käuferschaft zugeschnitten sind. </w:t>
      </w:r>
    </w:p>
    <w:p w14:paraId="65865089" w14:textId="1801E5D6" w:rsidR="00A4398F" w:rsidRDefault="006C4145" w:rsidP="00C217EB">
      <w:pPr>
        <w:widowControl/>
        <w:adjustRightInd w:val="0"/>
        <w:spacing w:before="0" w:after="0"/>
        <w:jc w:val="both"/>
      </w:pPr>
      <w:r>
        <w:t xml:space="preserve">So stand der Heimwerker-Trend </w:t>
      </w:r>
      <w:r w:rsidR="00BA1C61" w:rsidRPr="00C217EB">
        <w:t xml:space="preserve">in letzter Zeit </w:t>
      </w:r>
      <w:r w:rsidR="00D0783F" w:rsidRPr="00C217EB">
        <w:t>deut</w:t>
      </w:r>
      <w:r w:rsidR="00A4398F">
        <w:t>lich mehr im Fokus als bisher und a</w:t>
      </w:r>
      <w:r w:rsidR="00D0783F" w:rsidRPr="00C217EB">
        <w:t>uch der Umweltgedanke rückte in den</w:t>
      </w:r>
      <w:r w:rsidR="00BA1C61" w:rsidRPr="00C217EB">
        <w:t xml:space="preserve"> </w:t>
      </w:r>
      <w:r w:rsidR="005152EF">
        <w:t xml:space="preserve">Vordergrund. Dafür </w:t>
      </w:r>
      <w:r>
        <w:t>hat Humbaur</w:t>
      </w:r>
      <w:r w:rsidR="005152EF">
        <w:t xml:space="preserve"> z.</w:t>
      </w:r>
      <w:r w:rsidR="00D0783F" w:rsidRPr="00C217EB">
        <w:t xml:space="preserve">B. mit der </w:t>
      </w:r>
      <w:proofErr w:type="spellStart"/>
      <w:r w:rsidR="00D0783F" w:rsidRPr="00C217EB">
        <w:t>proWIN</w:t>
      </w:r>
      <w:proofErr w:type="spellEnd"/>
      <w:r w:rsidR="00D0783F" w:rsidRPr="00C217EB">
        <w:t xml:space="preserve"> pro </w:t>
      </w:r>
      <w:proofErr w:type="spellStart"/>
      <w:r w:rsidR="00D0783F" w:rsidRPr="00C217EB">
        <w:t>nature</w:t>
      </w:r>
      <w:proofErr w:type="spellEnd"/>
      <w:r w:rsidR="00D0783F" w:rsidRPr="00C217EB">
        <w:t xml:space="preserve"> Stiftung, die viele Naturschutzprojekte betreut, einen</w:t>
      </w:r>
      <w:r w:rsidR="00BA1C61" w:rsidRPr="00C217EB">
        <w:t xml:space="preserve"> </w:t>
      </w:r>
      <w:r w:rsidR="00D0783F" w:rsidRPr="00C217EB">
        <w:t>"Bienenstock-Anhänger" gebaut. Bei diesem Projekt stand insbeso</w:t>
      </w:r>
      <w:r w:rsidR="00BC6632" w:rsidRPr="00C217EB">
        <w:t>ndere der Bienenschutz im Fokus</w:t>
      </w:r>
      <w:r w:rsidR="00D0783F" w:rsidRPr="00C217EB">
        <w:t>. Aber auch das Reise- und Urlaubsverhalten der Menschen hat sich geändert.</w:t>
      </w:r>
      <w:r w:rsidR="00BA1C61" w:rsidRPr="00C217EB">
        <w:t xml:space="preserve"> </w:t>
      </w:r>
      <w:r w:rsidR="00D0783F" w:rsidRPr="00C217EB">
        <w:t xml:space="preserve">Gerade in der aktuellen Zeit erfreuen sich Wohnmobile und Wohnwagen einer großen Beliebtheit. </w:t>
      </w:r>
      <w:r w:rsidR="00BC6632" w:rsidRPr="00C217EB">
        <w:t>Jedoch kann sich nicht jeder</w:t>
      </w:r>
      <w:r w:rsidR="00D0783F" w:rsidRPr="00C217EB">
        <w:t xml:space="preserve"> ein solches Gefährt leisten oder hat den dafür notwendigen Platz. Die Alternative: ein Humbaur</w:t>
      </w:r>
      <w:r w:rsidR="00BA1C61" w:rsidRPr="00C217EB">
        <w:t xml:space="preserve"> </w:t>
      </w:r>
      <w:r w:rsidR="00D0783F" w:rsidRPr="00C217EB">
        <w:t xml:space="preserve">Wohnwagen-Kofferanhänger. </w:t>
      </w:r>
    </w:p>
    <w:p w14:paraId="7ADE9774" w14:textId="77777777" w:rsidR="00A4398F" w:rsidRDefault="00A4398F" w:rsidP="00C217EB">
      <w:pPr>
        <w:widowControl/>
        <w:adjustRightInd w:val="0"/>
        <w:spacing w:before="0" w:after="0"/>
        <w:jc w:val="both"/>
      </w:pPr>
    </w:p>
    <w:p w14:paraId="06BA7930" w14:textId="13C08F0C" w:rsidR="00C217EB" w:rsidRDefault="005152EF" w:rsidP="00C217EB">
      <w:pPr>
        <w:widowControl/>
        <w:adjustRightInd w:val="0"/>
        <w:spacing w:before="0" w:after="0"/>
        <w:jc w:val="both"/>
      </w:pPr>
      <w:r>
        <w:t xml:space="preserve">Daneben beschäftigt </w:t>
      </w:r>
      <w:r w:rsidR="00D0783F" w:rsidRPr="00C217EB">
        <w:t>das Thema Home-Office die Menschen während der Pandemie. Gerade jetzt arbeiten viele</w:t>
      </w:r>
      <w:r w:rsidR="00BA1C61" w:rsidRPr="00C217EB">
        <w:t xml:space="preserve"> </w:t>
      </w:r>
      <w:r w:rsidR="00D0783F" w:rsidRPr="00C217EB">
        <w:t>Menschen von zuhause aus. Ruhiges, effizientes Arbeiten in gewohnter Umgebung steht sozialer Vereinsamung</w:t>
      </w:r>
      <w:r w:rsidR="00BA1C61" w:rsidRPr="00C217EB">
        <w:t xml:space="preserve"> </w:t>
      </w:r>
      <w:r w:rsidR="00D0783F" w:rsidRPr="00C217EB">
        <w:t>und struktureller Überforderung gegenüber. Aber das muss nicht so sein: Mit einem ausgebauten Humbaur</w:t>
      </w:r>
      <w:r w:rsidR="00BA1C61" w:rsidRPr="00C217EB">
        <w:t xml:space="preserve"> </w:t>
      </w:r>
      <w:r w:rsidR="00D0783F" w:rsidRPr="00C217EB">
        <w:t xml:space="preserve">Kofferanhänger hat man die Freiheit, überall zu arbeiten, wo es einen gerade hinträgt. </w:t>
      </w:r>
      <w:r w:rsidR="00DE5B05" w:rsidRPr="00C217EB">
        <w:t>Man sieht, f</w:t>
      </w:r>
      <w:r w:rsidR="00D0783F" w:rsidRPr="00C217EB">
        <w:t>ür das Humbaur Top-Management ist es selbstverständlich</w:t>
      </w:r>
      <w:r w:rsidR="00BC6632" w:rsidRPr="00C217EB">
        <w:t>,</w:t>
      </w:r>
      <w:r w:rsidR="00D0783F" w:rsidRPr="00C217EB">
        <w:t xml:space="preserve"> stets das Ohr am Markt zu haben. Der Austausch</w:t>
      </w:r>
      <w:r w:rsidR="00BC6632" w:rsidRPr="00C217EB">
        <w:t xml:space="preserve"> </w:t>
      </w:r>
      <w:r w:rsidR="00D0783F" w:rsidRPr="00C217EB">
        <w:t>zwischen Händlern, Kunden und Lieferanten ist groß.</w:t>
      </w:r>
      <w:r w:rsidR="00DE5B05" w:rsidRPr="00C217EB">
        <w:t xml:space="preserve"> Dadurch erkennt Humbaur</w:t>
      </w:r>
      <w:r w:rsidR="00D0783F" w:rsidRPr="00C217EB">
        <w:t xml:space="preserve"> stets den Bedarf und kann hier gemeinsam mit </w:t>
      </w:r>
      <w:proofErr w:type="gramStart"/>
      <w:r w:rsidR="00BC6632" w:rsidRPr="00C217EB">
        <w:t xml:space="preserve">den </w:t>
      </w:r>
      <w:r w:rsidR="00CD51F5">
        <w:t>engagierten Mitarbeitenden neue und innovative</w:t>
      </w:r>
      <w:r w:rsidR="00BC6632" w:rsidRPr="00C217EB">
        <w:t xml:space="preserve"> Lösungen</w:t>
      </w:r>
      <w:proofErr w:type="gramEnd"/>
      <w:r w:rsidR="00D0783F" w:rsidRPr="00C217EB">
        <w:t xml:space="preserve"> entwickeln.</w:t>
      </w:r>
      <w:r w:rsidR="00C217EB" w:rsidRPr="00C217EB">
        <w:t xml:space="preserve"> </w:t>
      </w:r>
    </w:p>
    <w:p w14:paraId="3AC7DCD6" w14:textId="77777777" w:rsidR="00C217EB" w:rsidRDefault="00C217EB" w:rsidP="00C217EB">
      <w:pPr>
        <w:widowControl/>
        <w:adjustRightInd w:val="0"/>
        <w:spacing w:before="0" w:after="0"/>
        <w:jc w:val="both"/>
      </w:pPr>
    </w:p>
    <w:p w14:paraId="480B921B" w14:textId="584FC161" w:rsidR="0027679D" w:rsidRPr="0027679D" w:rsidRDefault="0027679D" w:rsidP="0027679D">
      <w:pPr>
        <w:pStyle w:val="Zwischenberschrift"/>
        <w:jc w:val="both"/>
      </w:pPr>
      <w:r w:rsidRPr="0027679D">
        <w:t>Auszeichnungen bestätigen die Strategie</w:t>
      </w:r>
    </w:p>
    <w:p w14:paraId="026A4CB8" w14:textId="430DE8EA" w:rsidR="00A4398F" w:rsidRDefault="00A4398F" w:rsidP="00EA55A3">
      <w:pPr>
        <w:pStyle w:val="Textkrper"/>
        <w:jc w:val="both"/>
        <w:rPr>
          <w:szCs w:val="22"/>
        </w:rPr>
      </w:pPr>
      <w:r w:rsidRPr="00BA1C61">
        <w:rPr>
          <w:szCs w:val="22"/>
        </w:rPr>
        <w:t xml:space="preserve">Auszeichnungen, wie der Innovationspreis der mittelständischen Unternehmen, bekräftigen das Unternehmen laut eigener Aussage </w:t>
      </w:r>
      <w:r>
        <w:rPr>
          <w:szCs w:val="22"/>
        </w:rPr>
        <w:t>in i</w:t>
      </w:r>
      <w:r w:rsidRPr="00BA1C61">
        <w:rPr>
          <w:szCs w:val="22"/>
        </w:rPr>
        <w:t>hrer Strategie und bestätigen den richtigen</w:t>
      </w:r>
      <w:r>
        <w:rPr>
          <w:szCs w:val="22"/>
        </w:rPr>
        <w:t xml:space="preserve"> Weg.</w:t>
      </w:r>
    </w:p>
    <w:p w14:paraId="7C8D5630" w14:textId="786CD668" w:rsidR="008A794F" w:rsidRDefault="0027679D" w:rsidP="00EA55A3">
      <w:pPr>
        <w:pStyle w:val="Textkrper"/>
        <w:jc w:val="both"/>
        <w:rPr>
          <w:szCs w:val="22"/>
        </w:rPr>
      </w:pPr>
      <w:r>
        <w:rPr>
          <w:szCs w:val="22"/>
        </w:rPr>
        <w:t xml:space="preserve">Ulrich Humbaur, </w:t>
      </w:r>
      <w:r w:rsidR="005152EF">
        <w:rPr>
          <w:szCs w:val="22"/>
        </w:rPr>
        <w:t>geschäftsführender Gesellschafter</w:t>
      </w:r>
      <w:r w:rsidR="00A353BA" w:rsidRPr="00BA1C61">
        <w:rPr>
          <w:szCs w:val="22"/>
        </w:rPr>
        <w:t xml:space="preserve"> führt aus: </w:t>
      </w:r>
      <w:r w:rsidR="0003338F" w:rsidRPr="00BA1C61">
        <w:rPr>
          <w:szCs w:val="22"/>
        </w:rPr>
        <w:t>„Wir sind stolz, dass wir mit der TOP 100 Auszeichnun</w:t>
      </w:r>
      <w:r w:rsidR="0041457F" w:rsidRPr="00BA1C61">
        <w:rPr>
          <w:szCs w:val="22"/>
        </w:rPr>
        <w:t>g ein herausragendes Si</w:t>
      </w:r>
      <w:r w:rsidR="008A794F">
        <w:rPr>
          <w:szCs w:val="22"/>
        </w:rPr>
        <w:t>e</w:t>
      </w:r>
      <w:r w:rsidR="0041457F" w:rsidRPr="00BA1C61">
        <w:rPr>
          <w:szCs w:val="22"/>
        </w:rPr>
        <w:t xml:space="preserve">gel für </w:t>
      </w:r>
      <w:r w:rsidR="0003338F" w:rsidRPr="00BA1C61">
        <w:rPr>
          <w:szCs w:val="22"/>
        </w:rPr>
        <w:t>unsere Innovation</w:t>
      </w:r>
      <w:r w:rsidR="0041457F" w:rsidRPr="00BA1C61">
        <w:rPr>
          <w:szCs w:val="22"/>
        </w:rPr>
        <w:t>skraft</w:t>
      </w:r>
      <w:r w:rsidR="00FE7CC5">
        <w:rPr>
          <w:szCs w:val="22"/>
        </w:rPr>
        <w:t xml:space="preserve"> erhalten haben. </w:t>
      </w:r>
      <w:r w:rsidR="008A794F" w:rsidRPr="00BA1C61">
        <w:rPr>
          <w:szCs w:val="22"/>
        </w:rPr>
        <w:t>Mit Leistung, Einsatz und</w:t>
      </w:r>
      <w:r w:rsidR="008A794F">
        <w:rPr>
          <w:szCs w:val="22"/>
        </w:rPr>
        <w:t xml:space="preserve"> </w:t>
      </w:r>
      <w:r w:rsidR="008A794F" w:rsidRPr="00BA1C61">
        <w:rPr>
          <w:szCs w:val="22"/>
        </w:rPr>
        <w:t xml:space="preserve">Kreativität tragen wir unseren Teil zur volkswirtschaftlichen und sozialen Bedeutung bei. </w:t>
      </w:r>
      <w:r w:rsidR="008A794F">
        <w:rPr>
          <w:szCs w:val="22"/>
        </w:rPr>
        <w:t xml:space="preserve">Humbaur befindet sich </w:t>
      </w:r>
      <w:r w:rsidR="008A794F" w:rsidRPr="00BA1C61">
        <w:rPr>
          <w:szCs w:val="22"/>
        </w:rPr>
        <w:t>seit Jahren auf Erfolgskurs und</w:t>
      </w:r>
      <w:r w:rsidR="008A794F">
        <w:rPr>
          <w:szCs w:val="22"/>
        </w:rPr>
        <w:t xml:space="preserve"> wir</w:t>
      </w:r>
      <w:r w:rsidR="008A794F" w:rsidRPr="00BA1C61">
        <w:rPr>
          <w:szCs w:val="22"/>
        </w:rPr>
        <w:t xml:space="preserve"> freuen uns </w:t>
      </w:r>
      <w:r w:rsidR="008A794F">
        <w:rPr>
          <w:szCs w:val="22"/>
        </w:rPr>
        <w:t xml:space="preserve">sehr </w:t>
      </w:r>
      <w:r w:rsidR="008A794F" w:rsidRPr="00BA1C61">
        <w:rPr>
          <w:szCs w:val="22"/>
        </w:rPr>
        <w:t>über den Preis. Er ist ein gutes Zeichen. Für uns und unsere</w:t>
      </w:r>
      <w:r w:rsidR="008A794F">
        <w:rPr>
          <w:szCs w:val="22"/>
        </w:rPr>
        <w:t xml:space="preserve"> </w:t>
      </w:r>
      <w:r w:rsidR="008A794F" w:rsidRPr="00BA1C61">
        <w:rPr>
          <w:szCs w:val="22"/>
        </w:rPr>
        <w:t>gesamte Belegschaft</w:t>
      </w:r>
      <w:r w:rsidR="008A794F">
        <w:rPr>
          <w:szCs w:val="22"/>
        </w:rPr>
        <w:t>.“</w:t>
      </w:r>
    </w:p>
    <w:p w14:paraId="29B58A74" w14:textId="07AD2A16" w:rsidR="008A794F" w:rsidRDefault="0003338F" w:rsidP="008A794F">
      <w:pPr>
        <w:pStyle w:val="Textkrper"/>
        <w:jc w:val="both"/>
        <w:rPr>
          <w:szCs w:val="22"/>
        </w:rPr>
      </w:pPr>
      <w:r w:rsidRPr="00BA1C61">
        <w:rPr>
          <w:szCs w:val="22"/>
        </w:rPr>
        <w:t xml:space="preserve">„Die Verleihung des TOP 100 </w:t>
      </w:r>
      <w:r w:rsidR="00FE7CC5">
        <w:rPr>
          <w:szCs w:val="22"/>
        </w:rPr>
        <w:t xml:space="preserve">Siegels </w:t>
      </w:r>
      <w:r w:rsidRPr="00BA1C61">
        <w:rPr>
          <w:szCs w:val="22"/>
        </w:rPr>
        <w:t>ist für uns ein wichtiger Benchmark</w:t>
      </w:r>
      <w:r w:rsidR="008A794F">
        <w:rPr>
          <w:szCs w:val="22"/>
        </w:rPr>
        <w:t xml:space="preserve"> und eine </w:t>
      </w:r>
      <w:r w:rsidR="008B45BC">
        <w:rPr>
          <w:szCs w:val="22"/>
        </w:rPr>
        <w:t xml:space="preserve">Bestätigung, dass </w:t>
      </w:r>
      <w:r w:rsidR="00F023CF">
        <w:rPr>
          <w:szCs w:val="22"/>
        </w:rPr>
        <w:t>sich unsere Innovationsbemühungen posit</w:t>
      </w:r>
      <w:r w:rsidR="008B45BC">
        <w:rPr>
          <w:szCs w:val="22"/>
        </w:rPr>
        <w:t>iv auswirken.</w:t>
      </w:r>
      <w:r w:rsidR="005152EF">
        <w:rPr>
          <w:szCs w:val="22"/>
        </w:rPr>
        <w:t xml:space="preserve"> </w:t>
      </w:r>
      <w:r w:rsidR="00231849">
        <w:rPr>
          <w:szCs w:val="22"/>
        </w:rPr>
        <w:t>Die Auszeichnung ist Ansporn</w:t>
      </w:r>
      <w:r w:rsidR="00F023CF">
        <w:rPr>
          <w:szCs w:val="22"/>
        </w:rPr>
        <w:t xml:space="preserve"> und Herausforderung zugleich</w:t>
      </w:r>
      <w:r w:rsidR="00231849">
        <w:rPr>
          <w:szCs w:val="22"/>
        </w:rPr>
        <w:t>, unseren erfolgreichen, innovativen Weg weiterzugehen</w:t>
      </w:r>
      <w:r w:rsidR="005152EF">
        <w:rPr>
          <w:szCs w:val="22"/>
        </w:rPr>
        <w:t>.</w:t>
      </w:r>
      <w:r w:rsidR="00231849">
        <w:rPr>
          <w:szCs w:val="22"/>
        </w:rPr>
        <w:t xml:space="preserve">“ </w:t>
      </w:r>
      <w:r w:rsidRPr="00BA1C61">
        <w:rPr>
          <w:szCs w:val="22"/>
        </w:rPr>
        <w:t>betont Oliver Czech</w:t>
      </w:r>
      <w:r w:rsidR="0041457F" w:rsidRPr="00BA1C61">
        <w:rPr>
          <w:szCs w:val="22"/>
        </w:rPr>
        <w:t>, Geschäftsführer der Humbaur GmbH</w:t>
      </w:r>
      <w:r w:rsidR="00A353BA" w:rsidRPr="00BA1C61">
        <w:rPr>
          <w:szCs w:val="22"/>
        </w:rPr>
        <w:t xml:space="preserve">. </w:t>
      </w:r>
    </w:p>
    <w:p w14:paraId="54EC1656" w14:textId="7A64B1B4" w:rsidR="00A353BA" w:rsidRDefault="008A794F" w:rsidP="00C217EB">
      <w:pPr>
        <w:widowControl/>
        <w:adjustRightInd w:val="0"/>
        <w:spacing w:before="0" w:after="0"/>
        <w:jc w:val="both"/>
      </w:pPr>
      <w:r>
        <w:t>Neben der</w:t>
      </w:r>
      <w:r w:rsidR="00A353BA" w:rsidRPr="00BA1C61">
        <w:t xml:space="preserve"> TOP 100</w:t>
      </w:r>
      <w:r w:rsidR="00FE7CC5">
        <w:t xml:space="preserve"> </w:t>
      </w:r>
      <w:r>
        <w:t>Auszeichnung</w:t>
      </w:r>
      <w:r w:rsidR="00A353BA" w:rsidRPr="00BA1C61">
        <w:t xml:space="preserve"> durfte sich Humbaur bereits im Januar erneut </w:t>
      </w:r>
      <w:r w:rsidR="0041457F" w:rsidRPr="00BA1C61">
        <w:t>über</w:t>
      </w:r>
      <w:r w:rsidR="00A353BA" w:rsidRPr="00BA1C61">
        <w:t xml:space="preserve"> die Auszeichnung zu Deutschlands Anhängermarke Nr. 1*</w:t>
      </w:r>
      <w:r w:rsidR="00FE7CC5">
        <w:t xml:space="preserve"> in 2021</w:t>
      </w:r>
      <w:r w:rsidR="00A353BA" w:rsidRPr="00BA1C61">
        <w:t xml:space="preserve"> freuen.</w:t>
      </w:r>
      <w:r w:rsidR="00FE7CC5">
        <w:t xml:space="preserve"> Und auch</w:t>
      </w:r>
      <w:r>
        <w:t xml:space="preserve"> im Jahr zuvor gab es Grund zum Feier. Humbaur</w:t>
      </w:r>
      <w:r w:rsidR="00D0783F" w:rsidRPr="00BA1C61">
        <w:t xml:space="preserve"> </w:t>
      </w:r>
      <w:r>
        <w:t xml:space="preserve">war </w:t>
      </w:r>
      <w:r w:rsidR="00D0783F" w:rsidRPr="00BA1C61">
        <w:t>Preistr</w:t>
      </w:r>
      <w:r>
        <w:t xml:space="preserve">äger bei Bayerns Best 50. Damit </w:t>
      </w:r>
      <w:r w:rsidR="00A4398F">
        <w:t>ist der Anhängerhersteller aus Gersthofen</w:t>
      </w:r>
      <w:r w:rsidR="00D0783F" w:rsidRPr="00BA1C61">
        <w:t xml:space="preserve"> einer der Sieger, die vom</w:t>
      </w:r>
      <w:r>
        <w:t xml:space="preserve"> </w:t>
      </w:r>
      <w:r w:rsidR="00D0783F" w:rsidRPr="00BA1C61">
        <w:t xml:space="preserve">bayerischen Staatsministerium für Wirtschaft, Landesentwicklung und Energie ausgezeichnet worden sind. </w:t>
      </w:r>
    </w:p>
    <w:p w14:paraId="076FE079" w14:textId="77777777" w:rsidR="00C217EB" w:rsidRDefault="00C217EB" w:rsidP="00C217EB">
      <w:pPr>
        <w:widowControl/>
        <w:adjustRightInd w:val="0"/>
        <w:spacing w:before="0" w:after="0"/>
        <w:jc w:val="both"/>
      </w:pPr>
    </w:p>
    <w:p w14:paraId="2BEE7E85" w14:textId="4E2623AF" w:rsidR="00704F23" w:rsidRDefault="009F4CBE" w:rsidP="00704F23">
      <w:pPr>
        <w:pStyle w:val="Zwischenberschrift"/>
        <w:jc w:val="both"/>
      </w:pPr>
      <w:r>
        <w:t xml:space="preserve">Ehrung durch </w:t>
      </w:r>
      <w:proofErr w:type="spellStart"/>
      <w:r>
        <w:t>Ranga</w:t>
      </w:r>
      <w:proofErr w:type="spellEnd"/>
      <w:r>
        <w:t xml:space="preserve"> </w:t>
      </w:r>
      <w:proofErr w:type="spellStart"/>
      <w:r>
        <w:t>Yogeshwar</w:t>
      </w:r>
      <w:proofErr w:type="spellEnd"/>
      <w:r>
        <w:t xml:space="preserve"> im Juni 2022</w:t>
      </w:r>
    </w:p>
    <w:p w14:paraId="59D65C7C" w14:textId="0176BEF6" w:rsidR="0004641C" w:rsidRDefault="0004641C" w:rsidP="00704F23">
      <w:pPr>
        <w:pStyle w:val="Textkrper"/>
      </w:pPr>
      <w:r>
        <w:t xml:space="preserve">Die Preisverleihung findet am 24. Juni in Frankfurt am Main statt. Alle </w:t>
      </w:r>
      <w:r>
        <w:lastRenderedPageBreak/>
        <w:t>Top-Innovatoren des Jahrgangs 2022 werden auf dem deutschen Mittelstands-</w:t>
      </w:r>
      <w:proofErr w:type="spellStart"/>
      <w:r>
        <w:t>Summit</w:t>
      </w:r>
      <w:proofErr w:type="spellEnd"/>
      <w:r>
        <w:t xml:space="preserve"> </w:t>
      </w:r>
      <w:r w:rsidR="008A794F">
        <w:t>zusammenkommen,</w:t>
      </w:r>
      <w:r>
        <w:t xml:space="preserve"> um die Glückwünsche von </w:t>
      </w:r>
      <w:proofErr w:type="spellStart"/>
      <w:r>
        <w:t>Ranga</w:t>
      </w:r>
      <w:proofErr w:type="spellEnd"/>
      <w:r>
        <w:t xml:space="preserve"> </w:t>
      </w:r>
      <w:proofErr w:type="spellStart"/>
      <w:r>
        <w:t>Yogeshwar</w:t>
      </w:r>
      <w:proofErr w:type="spellEnd"/>
      <w:r>
        <w:t xml:space="preserve"> entgegenzunehmen. Der Wissenschaftsjournalist begleitet den Innovationswettbewerb seit elf Jahren als Mentor. </w:t>
      </w:r>
    </w:p>
    <w:p w14:paraId="6C01D6CF" w14:textId="77777777" w:rsidR="00290DC1" w:rsidRDefault="00290DC1" w:rsidP="003E57C7">
      <w:pPr>
        <w:pStyle w:val="Zwischenberschrift"/>
        <w:jc w:val="both"/>
      </w:pPr>
    </w:p>
    <w:p w14:paraId="25DD6C73" w14:textId="3D26851A" w:rsidR="00A353BA" w:rsidRPr="00A353BA" w:rsidRDefault="00A353BA" w:rsidP="00A353BA">
      <w:pPr>
        <w:rPr>
          <w:sz w:val="16"/>
          <w:szCs w:val="18"/>
        </w:rPr>
      </w:pPr>
      <w:r w:rsidRPr="00A353BA">
        <w:rPr>
          <w:sz w:val="16"/>
          <w:szCs w:val="18"/>
        </w:rPr>
        <w:t>* Gesamt</w:t>
      </w:r>
      <w:r w:rsidR="00F40F8E">
        <w:rPr>
          <w:sz w:val="16"/>
          <w:szCs w:val="18"/>
        </w:rPr>
        <w:t>anzahl der Neuzulassungen 2021</w:t>
      </w:r>
      <w:bookmarkStart w:id="0" w:name="_GoBack"/>
      <w:bookmarkEnd w:id="0"/>
      <w:r w:rsidRPr="00A353BA">
        <w:rPr>
          <w:sz w:val="16"/>
          <w:szCs w:val="18"/>
        </w:rPr>
        <w:t xml:space="preserve"> in Deutschland im Segment Kraftfahrzeug-Anhänger bis 3,5 t zulässiger Gesamtmasse; Quelle: Management Services </w:t>
      </w:r>
      <w:proofErr w:type="spellStart"/>
      <w:r w:rsidRPr="00A353BA">
        <w:rPr>
          <w:sz w:val="16"/>
          <w:szCs w:val="18"/>
        </w:rPr>
        <w:t>Helwig</w:t>
      </w:r>
      <w:proofErr w:type="spellEnd"/>
      <w:r w:rsidRPr="00A353BA">
        <w:rPr>
          <w:sz w:val="16"/>
          <w:szCs w:val="18"/>
        </w:rPr>
        <w:t xml:space="preserve"> Schmitt GmbH</w:t>
      </w:r>
    </w:p>
    <w:p w14:paraId="50A9AD3E" w14:textId="77777777" w:rsidR="00290DC1" w:rsidRDefault="00290DC1" w:rsidP="003E57C7">
      <w:pPr>
        <w:pStyle w:val="Zwischenberschrift"/>
        <w:jc w:val="both"/>
      </w:pPr>
    </w:p>
    <w:p w14:paraId="693BC146" w14:textId="77777777" w:rsidR="00290DC1" w:rsidRDefault="00290DC1" w:rsidP="003E57C7">
      <w:pPr>
        <w:pStyle w:val="Zwischenberschrift"/>
        <w:jc w:val="both"/>
      </w:pPr>
    </w:p>
    <w:p w14:paraId="22A8A8A4" w14:textId="186802AF" w:rsidR="00C80509" w:rsidRPr="00C80509" w:rsidRDefault="00C80509" w:rsidP="003E57C7">
      <w:pPr>
        <w:pStyle w:val="Zwischenberschrift"/>
        <w:jc w:val="both"/>
      </w:pPr>
      <w:r w:rsidRPr="00C80509">
        <w:t>Humbaur macht’s möglich</w:t>
      </w:r>
    </w:p>
    <w:p w14:paraId="3B5A67FF" w14:textId="77777777" w:rsidR="009224CD" w:rsidRDefault="009224CD" w:rsidP="003753D1">
      <w:pPr>
        <w:pStyle w:val="Abbinder"/>
        <w:jc w:val="both"/>
      </w:pPr>
      <w:r w:rsidRPr="009224CD">
        <w:t>Humbaur zählt zu den Größten in der Welt der Anhänger und Fahrzeugaufbauten. Das inhabergeführte Familienunternehmen bietet rund 420 verschiedene Anhänger-Serienmodelle für Gewerbe- und Privatkunden und 230 Modelle seiner FlexBox-Fahrzeugaufbauten. Mit 600 Beschäftigten werden rund 60 000 Anhänger p.a. am Standort Gersthofen produziert. Der Experte für Anhänger und Transportlösungen von 750 kg bis 55 t Gesamtgewicht ist national und international tätig und fertigt auch Sonder- und Speziallösungen. Über 500 Händler in Deutschland und 26 europäischen Ländern bieten kompetente Ansprechpartner direkt vor der Haustüre.</w:t>
      </w:r>
    </w:p>
    <w:p w14:paraId="16548239" w14:textId="72D65F5D" w:rsidR="00C80509" w:rsidRDefault="00C80509" w:rsidP="003753D1">
      <w:pPr>
        <w:pStyle w:val="Abbinder"/>
        <w:jc w:val="both"/>
      </w:pPr>
      <w:r w:rsidRPr="00C80509">
        <w:t xml:space="preserve">Besuchen Sie uns unter </w:t>
      </w:r>
      <w:hyperlink r:id="rId8" w:history="1">
        <w:r w:rsidRPr="00C80509">
          <w:rPr>
            <w:b/>
            <w:u w:val="single"/>
          </w:rPr>
          <w:t>www.humbaur.com</w:t>
        </w:r>
      </w:hyperlink>
      <w:r>
        <w:t xml:space="preserve">. </w:t>
      </w:r>
    </w:p>
    <w:p w14:paraId="251579F5" w14:textId="43F4798E" w:rsidR="00290DC1" w:rsidRDefault="00290DC1" w:rsidP="003753D1">
      <w:pPr>
        <w:pStyle w:val="Abbinder"/>
        <w:jc w:val="both"/>
      </w:pPr>
    </w:p>
    <w:p w14:paraId="14E8165A" w14:textId="26AE4567" w:rsidR="00290DC1" w:rsidRDefault="00290DC1" w:rsidP="003753D1">
      <w:pPr>
        <w:pStyle w:val="Abbinder"/>
        <w:jc w:val="both"/>
      </w:pPr>
    </w:p>
    <w:p w14:paraId="24C58387" w14:textId="0B5E143E" w:rsidR="00290DC1" w:rsidRPr="00C80509" w:rsidRDefault="00290DC1" w:rsidP="00290DC1">
      <w:pPr>
        <w:pStyle w:val="Zwischenberschrift"/>
        <w:jc w:val="both"/>
      </w:pPr>
      <w:r>
        <w:t>TOP 100: der Wettbewerb</w:t>
      </w:r>
    </w:p>
    <w:p w14:paraId="4B608102" w14:textId="718EED15" w:rsidR="00290DC1" w:rsidRPr="00C80509" w:rsidRDefault="00290DC1" w:rsidP="00290DC1">
      <w:pPr>
        <w:pStyle w:val="Abbinder"/>
        <w:jc w:val="both"/>
      </w:pPr>
      <w:r w:rsidRPr="00290DC1">
        <w:t xml:space="preserve">Seit 1993 vergibt compamedia das TOP 100-Siegel für besondere Innovationskraft und überdurchschnittliche Innovationserfolge an mittelständische Unternehmen. Die wissenschaftliche Leitung liegt seit 2002 in den Händen von Prof. Dr. Nikolaus Franke. Franke ist Gründer und Vorstand des Instituts für Entrepreneurship und Innovation der Wirtschaftsuniversität Wien. Mit 25 Forschungspreisen und </w:t>
      </w:r>
      <w:r w:rsidR="008A794F" w:rsidRPr="00290DC1">
        <w:t>ü</w:t>
      </w:r>
      <w:r w:rsidR="008A794F" w:rsidRPr="00290DC1">
        <w:rPr>
          <w:rFonts w:ascii="Times New Roman" w:hAnsi="Times New Roman" w:cs="Times New Roman"/>
        </w:rPr>
        <w:t>b</w:t>
      </w:r>
      <w:r w:rsidR="008A794F" w:rsidRPr="00290DC1">
        <w:t>er</w:t>
      </w:r>
      <w:r w:rsidRPr="00290DC1">
        <w:t xml:space="preserve"> 200 Veröffentlichungen gehört er international zu den </w:t>
      </w:r>
      <w:r w:rsidR="008A794F" w:rsidRPr="00290DC1">
        <w:t>fü</w:t>
      </w:r>
      <w:r w:rsidR="008A794F" w:rsidRPr="00290DC1">
        <w:rPr>
          <w:rFonts w:ascii="Times New Roman" w:hAnsi="Times New Roman" w:cs="Times New Roman"/>
        </w:rPr>
        <w:t>h</w:t>
      </w:r>
      <w:r w:rsidR="008A794F" w:rsidRPr="00290DC1">
        <w:t>renden</w:t>
      </w:r>
      <w:r w:rsidRPr="00290DC1">
        <w:t xml:space="preserve"> Innovationsforschern. Mentor von TOP 100 ist der Wissenschaftsjournalist </w:t>
      </w:r>
      <w:proofErr w:type="spellStart"/>
      <w:r w:rsidRPr="00290DC1">
        <w:t>Ranga</w:t>
      </w:r>
      <w:proofErr w:type="spellEnd"/>
      <w:r w:rsidRPr="00290DC1">
        <w:t xml:space="preserve"> </w:t>
      </w:r>
      <w:proofErr w:type="spellStart"/>
      <w:r w:rsidRPr="00290DC1">
        <w:t>Yogeshwar</w:t>
      </w:r>
      <w:proofErr w:type="spellEnd"/>
      <w:r w:rsidRPr="00290DC1">
        <w:t xml:space="preserve">. Projektpartner sind die Fraunhofer-Gesellschaft zur Förderung der angewandten Forschung und der Mittelstandsverband BVMW. Die Magazine </w:t>
      </w:r>
      <w:proofErr w:type="spellStart"/>
      <w:r w:rsidRPr="00290DC1">
        <w:t>manager</w:t>
      </w:r>
      <w:proofErr w:type="spellEnd"/>
      <w:r w:rsidRPr="00290DC1">
        <w:t xml:space="preserve"> </w:t>
      </w:r>
      <w:proofErr w:type="spellStart"/>
      <w:r w:rsidRPr="00290DC1">
        <w:t>magazin</w:t>
      </w:r>
      <w:proofErr w:type="spellEnd"/>
      <w:r w:rsidRPr="00290DC1">
        <w:t xml:space="preserve"> und </w:t>
      </w:r>
      <w:proofErr w:type="spellStart"/>
      <w:r w:rsidRPr="00290DC1">
        <w:t>impulse</w:t>
      </w:r>
      <w:proofErr w:type="spellEnd"/>
      <w:r w:rsidRPr="00290DC1">
        <w:t xml:space="preserve"> begleiten den Unternehmensvergleich als Medienpartner.</w:t>
      </w:r>
      <w:r>
        <w:t xml:space="preserve"> </w:t>
      </w:r>
    </w:p>
    <w:p w14:paraId="06A93792" w14:textId="77777777" w:rsidR="00290DC1" w:rsidRPr="00C80509" w:rsidRDefault="00290DC1" w:rsidP="003753D1">
      <w:pPr>
        <w:pStyle w:val="Abbinder"/>
        <w:jc w:val="both"/>
      </w:pPr>
    </w:p>
    <w:sectPr w:rsidR="00290DC1" w:rsidRPr="00C80509" w:rsidSect="00412BEB">
      <w:headerReference w:type="default" r:id="rId9"/>
      <w:footerReference w:type="even" r:id="rId10"/>
      <w:footerReference w:type="default" r:id="rId11"/>
      <w:type w:val="continuous"/>
      <w:pgSz w:w="11910" w:h="16840"/>
      <w:pgMar w:top="1985" w:right="3121" w:bottom="1276" w:left="1383"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4E0E0" w14:textId="77777777" w:rsidR="00BA666C" w:rsidRDefault="00BA666C" w:rsidP="006D3C85">
      <w:r>
        <w:separator/>
      </w:r>
    </w:p>
  </w:endnote>
  <w:endnote w:type="continuationSeparator" w:id="0">
    <w:p w14:paraId="3F1DD09C" w14:textId="77777777" w:rsidR="00BA666C" w:rsidRDefault="00BA666C" w:rsidP="006D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w:altName w:val="FrutigerLT-Roman"/>
    <w:panose1 w:val="02000503000000000000"/>
    <w:charset w:val="00"/>
    <w:family w:val="auto"/>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EAEC2" w14:textId="77777777" w:rsidR="001E2254" w:rsidRDefault="00020CC9" w:rsidP="006B397C">
    <w:pPr>
      <w:pStyle w:val="Fuzeile"/>
      <w:framePr w:wrap="none" w:vAnchor="text" w:hAnchor="margin" w:xAlign="right" w:y="1"/>
      <w:rPr>
        <w:rStyle w:val="Seitenzahl"/>
      </w:rPr>
    </w:pPr>
    <w:r>
      <w:rPr>
        <w:rStyle w:val="Seitenzahl"/>
      </w:rPr>
      <w:fldChar w:fldCharType="begin"/>
    </w:r>
    <w:r w:rsidR="001E2254">
      <w:rPr>
        <w:rStyle w:val="Seitenzahl"/>
      </w:rPr>
      <w:instrText xml:space="preserve">PAGE  </w:instrText>
    </w:r>
    <w:r>
      <w:rPr>
        <w:rStyle w:val="Seitenzahl"/>
      </w:rPr>
      <w:fldChar w:fldCharType="separate"/>
    </w:r>
    <w:r w:rsidR="001E2254">
      <w:rPr>
        <w:rStyle w:val="Seitenzahl"/>
        <w:noProof/>
      </w:rPr>
      <w:t>1</w:t>
    </w:r>
    <w:r>
      <w:rPr>
        <w:rStyle w:val="Seitenzahl"/>
      </w:rPr>
      <w:fldChar w:fldCharType="end"/>
    </w:r>
  </w:p>
  <w:p w14:paraId="1A2306BF" w14:textId="77777777" w:rsidR="001E2254" w:rsidRDefault="001E2254" w:rsidP="005D545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713B4" w14:textId="77777777" w:rsidR="001E2254" w:rsidRDefault="001E2254" w:rsidP="005D545B">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E9C94" w14:textId="77777777" w:rsidR="00BA666C" w:rsidRDefault="00BA666C" w:rsidP="006D3C85">
      <w:r>
        <w:separator/>
      </w:r>
    </w:p>
  </w:footnote>
  <w:footnote w:type="continuationSeparator" w:id="0">
    <w:p w14:paraId="540A890A" w14:textId="77777777" w:rsidR="00BA666C" w:rsidRDefault="00BA666C" w:rsidP="006D3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21AFB" w14:textId="77777777" w:rsidR="001E2254" w:rsidRDefault="00C80509" w:rsidP="002521EB">
    <w:pPr>
      <w:pStyle w:val="Kopfzeile"/>
      <w:tabs>
        <w:tab w:val="clear" w:pos="4536"/>
        <w:tab w:val="clear" w:pos="9072"/>
        <w:tab w:val="center" w:pos="4572"/>
      </w:tabs>
    </w:pPr>
    <w:r>
      <w:rPr>
        <w:noProof/>
        <w:lang w:bidi="ar-SA"/>
      </w:rPr>
      <mc:AlternateContent>
        <mc:Choice Requires="wps">
          <w:drawing>
            <wp:anchor distT="0" distB="0" distL="114300" distR="114300" simplePos="0" relativeHeight="251659264" behindDoc="0" locked="1" layoutInCell="1" allowOverlap="1" wp14:anchorId="2E24086D" wp14:editId="3763F951">
              <wp:simplePos x="0" y="0"/>
              <wp:positionH relativeFrom="page">
                <wp:posOffset>5753100</wp:posOffset>
              </wp:positionH>
              <wp:positionV relativeFrom="page">
                <wp:posOffset>1271905</wp:posOffset>
              </wp:positionV>
              <wp:extent cx="1485900" cy="1524000"/>
              <wp:effectExtent l="0" t="0" r="0" b="4445"/>
              <wp:wrapNone/>
              <wp:docPr id="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B3F48" w14:textId="77777777" w:rsidR="001E2254" w:rsidRPr="00923524" w:rsidRDefault="001E2254" w:rsidP="003A5E7A">
                          <w:pPr>
                            <w:pStyle w:val="Kopfzeile"/>
                            <w:tabs>
                              <w:tab w:val="clear" w:pos="4536"/>
                              <w:tab w:val="clear" w:pos="9072"/>
                            </w:tabs>
                            <w:spacing w:before="0" w:after="0"/>
                            <w:jc w:val="right"/>
                            <w:rPr>
                              <w:rFonts w:ascii="Arial" w:hAnsi="Arial" w:cs="Arial"/>
                              <w:b/>
                              <w:bCs/>
                              <w:sz w:val="16"/>
                              <w:szCs w:val="16"/>
                            </w:rPr>
                          </w:pPr>
                          <w:r>
                            <w:rPr>
                              <w:rFonts w:ascii="Arial" w:hAnsi="Arial" w:cs="Arial"/>
                              <w:b/>
                              <w:bCs/>
                              <w:sz w:val="16"/>
                              <w:szCs w:val="16"/>
                            </w:rPr>
                            <w:t>Monika Niederreiner</w:t>
                          </w:r>
                        </w:p>
                        <w:p w14:paraId="5BE74ECC" w14:textId="77777777" w:rsidR="001E2254" w:rsidRPr="00923524" w:rsidRDefault="001E2254" w:rsidP="003A5E7A">
                          <w:pPr>
                            <w:spacing w:before="0" w:after="0"/>
                            <w:jc w:val="right"/>
                            <w:rPr>
                              <w:rStyle w:val="Fett"/>
                              <w:rFonts w:ascii="Arial" w:hAnsi="Arial" w:cs="Arial"/>
                              <w:b w:val="0"/>
                              <w:sz w:val="16"/>
                              <w:szCs w:val="16"/>
                            </w:rPr>
                          </w:pPr>
                          <w:r>
                            <w:rPr>
                              <w:rStyle w:val="Fett"/>
                              <w:rFonts w:ascii="Arial" w:hAnsi="Arial" w:cs="Arial"/>
                              <w:sz w:val="16"/>
                              <w:szCs w:val="16"/>
                            </w:rPr>
                            <w:t>Leiterin Unternehmens</w:t>
                          </w:r>
                          <w:r>
                            <w:rPr>
                              <w:rStyle w:val="Fett"/>
                              <w:rFonts w:ascii="Arial" w:hAnsi="Arial" w:cs="Arial"/>
                              <w:sz w:val="16"/>
                              <w:szCs w:val="16"/>
                            </w:rPr>
                            <w:softHyphen/>
                            <w:t>kommunikation</w:t>
                          </w:r>
                        </w:p>
                        <w:p w14:paraId="53C6D74E" w14:textId="77777777" w:rsidR="001E2254" w:rsidRPr="00923524" w:rsidRDefault="001E2254" w:rsidP="003A5E7A">
                          <w:pPr>
                            <w:spacing w:before="0" w:after="0"/>
                            <w:jc w:val="right"/>
                            <w:rPr>
                              <w:rFonts w:ascii="Arial" w:hAnsi="Arial" w:cs="Arial"/>
                              <w:sz w:val="16"/>
                              <w:szCs w:val="16"/>
                            </w:rPr>
                          </w:pPr>
                        </w:p>
                        <w:p w14:paraId="0E3E9F8F"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Humbaur GmbH</w:t>
                          </w:r>
                        </w:p>
                        <w:p w14:paraId="137BEAB9"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 xml:space="preserve">Mercedesring 1   </w:t>
                          </w:r>
                        </w:p>
                        <w:p w14:paraId="13E87069"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86368 Gersthofen</w:t>
                          </w:r>
                          <w:r>
                            <w:rPr>
                              <w:rFonts w:ascii="Arial" w:hAnsi="Arial" w:cs="Arial"/>
                              <w:sz w:val="16"/>
                              <w:szCs w:val="16"/>
                            </w:rPr>
                            <w:br/>
                            <w:t>Germany</w:t>
                          </w:r>
                        </w:p>
                        <w:p w14:paraId="572D1E45" w14:textId="77777777" w:rsidR="001E2254" w:rsidRPr="00923524" w:rsidRDefault="001E2254" w:rsidP="003A5E7A">
                          <w:pPr>
                            <w:spacing w:before="0" w:after="0"/>
                            <w:ind w:firstLine="708"/>
                            <w:jc w:val="right"/>
                            <w:rPr>
                              <w:rFonts w:ascii="Arial" w:hAnsi="Arial" w:cs="Arial"/>
                              <w:sz w:val="16"/>
                              <w:szCs w:val="16"/>
                            </w:rPr>
                          </w:pPr>
                        </w:p>
                        <w:p w14:paraId="78EF2AC2" w14:textId="77777777" w:rsidR="001E2254" w:rsidRPr="00923524" w:rsidRDefault="001E2254" w:rsidP="003A5E7A">
                          <w:pPr>
                            <w:pStyle w:val="Kopfzeile"/>
                            <w:tabs>
                              <w:tab w:val="clear" w:pos="4536"/>
                              <w:tab w:val="clear" w:pos="9072"/>
                            </w:tabs>
                            <w:spacing w:before="0" w:after="0"/>
                            <w:jc w:val="right"/>
                            <w:rPr>
                              <w:rFonts w:ascii="Arial" w:hAnsi="Arial" w:cs="Arial"/>
                              <w:sz w:val="16"/>
                              <w:szCs w:val="16"/>
                            </w:rPr>
                          </w:pPr>
                          <w:r>
                            <w:rPr>
                              <w:rFonts w:ascii="Arial" w:hAnsi="Arial" w:cs="Arial"/>
                              <w:sz w:val="16"/>
                              <w:szCs w:val="16"/>
                            </w:rPr>
                            <w:t>Telefon +49 821 24929-532</w:t>
                          </w:r>
                        </w:p>
                        <w:p w14:paraId="0A4851AF" w14:textId="77777777" w:rsidR="001E2254" w:rsidRPr="00923524" w:rsidRDefault="001E2254" w:rsidP="003A5E7A">
                          <w:pPr>
                            <w:pStyle w:val="Kopfzeile"/>
                            <w:tabs>
                              <w:tab w:val="clear" w:pos="4536"/>
                              <w:tab w:val="clear" w:pos="9072"/>
                            </w:tabs>
                            <w:spacing w:before="0" w:after="0"/>
                            <w:jc w:val="right"/>
                            <w:rPr>
                              <w:rFonts w:ascii="Arial" w:hAnsi="Arial" w:cs="Arial"/>
                              <w:sz w:val="16"/>
                              <w:szCs w:val="16"/>
                              <w:lang w:val="fr-FR"/>
                            </w:rPr>
                          </w:pPr>
                          <w:r w:rsidRPr="00923524">
                            <w:rPr>
                              <w:rFonts w:ascii="Arial" w:hAnsi="Arial" w:cs="Arial"/>
                              <w:sz w:val="16"/>
                              <w:szCs w:val="16"/>
                            </w:rPr>
                            <w:t>Telefax</w:t>
                          </w:r>
                          <w:r>
                            <w:rPr>
                              <w:rFonts w:ascii="Arial" w:hAnsi="Arial" w:cs="Arial"/>
                              <w:sz w:val="16"/>
                              <w:szCs w:val="16"/>
                              <w:lang w:val="fr-FR"/>
                            </w:rPr>
                            <w:t xml:space="preserve"> +49 821 24929-500</w:t>
                          </w:r>
                        </w:p>
                        <w:p w14:paraId="13726E22" w14:textId="77777777" w:rsidR="001E2254" w:rsidRPr="00AC18CC" w:rsidRDefault="001E2254" w:rsidP="003A5E7A">
                          <w:pPr>
                            <w:spacing w:before="0" w:after="0"/>
                            <w:jc w:val="right"/>
                            <w:rPr>
                              <w:rFonts w:ascii="Arial" w:hAnsi="Arial" w:cs="Arial"/>
                              <w:sz w:val="16"/>
                              <w:szCs w:val="16"/>
                              <w:lang w:val="fr-FR"/>
                            </w:rPr>
                          </w:pPr>
                          <w:r w:rsidRPr="00762443">
                            <w:rPr>
                              <w:rFonts w:ascii="Arial" w:hAnsi="Arial" w:cs="Arial"/>
                              <w:sz w:val="16"/>
                              <w:szCs w:val="16"/>
                              <w:lang w:val="fr-FR"/>
                            </w:rPr>
                            <w:t>m.niederreiner@humbaur.com</w:t>
                          </w:r>
                        </w:p>
                        <w:p w14:paraId="27F7D3BD" w14:textId="77777777" w:rsidR="001E2254" w:rsidRPr="00AC18CC" w:rsidRDefault="001E2254" w:rsidP="003A5E7A">
                          <w:pPr>
                            <w:spacing w:before="0" w:after="0"/>
                            <w:jc w:val="right"/>
                            <w:rPr>
                              <w:rFonts w:ascii="Arial" w:hAnsi="Arial" w:cs="Arial"/>
                              <w:sz w:val="16"/>
                              <w:szCs w:val="16"/>
                              <w:lang w:val="fr-FR"/>
                            </w:rPr>
                          </w:pPr>
                          <w:r w:rsidRPr="00762443">
                            <w:rPr>
                              <w:rFonts w:ascii="Arial" w:hAnsi="Arial" w:cs="Arial"/>
                              <w:sz w:val="16"/>
                              <w:szCs w:val="16"/>
                              <w:lang w:val="fr-FR"/>
                            </w:rPr>
                            <w:t>www.humbaur.com</w:t>
                          </w:r>
                        </w:p>
                        <w:p w14:paraId="6982B4C7" w14:textId="77777777" w:rsidR="001E2254" w:rsidRPr="00AC18CC" w:rsidRDefault="001E2254" w:rsidP="003A5E7A">
                          <w:pPr>
                            <w:spacing w:before="0" w:after="0"/>
                            <w:jc w:val="right"/>
                            <w:rPr>
                              <w:rFonts w:ascii="Arial" w:hAnsi="Arial" w:cs="Arial"/>
                              <w:sz w:val="16"/>
                              <w:lang w:val="fr-FR"/>
                            </w:rPr>
                          </w:pPr>
                        </w:p>
                        <w:p w14:paraId="565E1C32" w14:textId="77777777" w:rsidR="001E2254" w:rsidRPr="00AC18CC" w:rsidRDefault="001E2254" w:rsidP="003A5E7A">
                          <w:pPr>
                            <w:pStyle w:val="Kopfzeile"/>
                            <w:tabs>
                              <w:tab w:val="clear" w:pos="4536"/>
                              <w:tab w:val="clear" w:pos="9072"/>
                            </w:tabs>
                            <w:spacing w:before="0" w:after="0"/>
                            <w:jc w:val="right"/>
                            <w:rPr>
                              <w:rFonts w:ascii="Arial" w:hAnsi="Arial" w:cs="Arial"/>
                              <w:sz w:val="16"/>
                              <w:lang w:val="fr-FR"/>
                            </w:rPr>
                          </w:pPr>
                        </w:p>
                        <w:p w14:paraId="736C8533" w14:textId="77777777" w:rsidR="001E2254" w:rsidRPr="00AC18CC" w:rsidRDefault="001E2254" w:rsidP="003A5E7A">
                          <w:pPr>
                            <w:spacing w:before="0" w:after="0"/>
                            <w:jc w:val="right"/>
                            <w:rPr>
                              <w:rFonts w:ascii="Arial" w:hAnsi="Arial" w:cs="Arial"/>
                              <w:sz w:val="16"/>
                              <w:lang w:val="fr-FR"/>
                            </w:rPr>
                          </w:pPr>
                        </w:p>
                        <w:p w14:paraId="253EE9F8" w14:textId="77777777" w:rsidR="001E2254" w:rsidRPr="00AC18CC" w:rsidRDefault="001E2254" w:rsidP="003A5E7A">
                          <w:pPr>
                            <w:spacing w:before="0" w:after="0"/>
                            <w:jc w:val="right"/>
                            <w:rPr>
                              <w:rFonts w:ascii="Arial" w:hAnsi="Arial" w:cs="Arial"/>
                              <w:sz w:val="16"/>
                              <w:lang w:val="fr-FR"/>
                            </w:rPr>
                          </w:pPr>
                        </w:p>
                        <w:p w14:paraId="79A28D0E" w14:textId="77777777" w:rsidR="001E2254" w:rsidRPr="00AC18CC" w:rsidRDefault="001E2254" w:rsidP="003A5E7A">
                          <w:pPr>
                            <w:spacing w:before="0" w:after="0"/>
                            <w:jc w:val="right"/>
                            <w:rPr>
                              <w:rFonts w:ascii="Arial" w:hAnsi="Arial" w:cs="Arial"/>
                              <w:sz w:val="16"/>
                              <w:lang w:val="fr-FR"/>
                            </w:rPr>
                          </w:pPr>
                        </w:p>
                        <w:p w14:paraId="6C0A5A9A" w14:textId="77777777" w:rsidR="001E2254" w:rsidRPr="00AC18CC" w:rsidRDefault="001E2254" w:rsidP="003A5E7A">
                          <w:pPr>
                            <w:spacing w:before="0" w:after="0"/>
                            <w:jc w:val="right"/>
                            <w:rPr>
                              <w:rFonts w:ascii="Arial" w:hAnsi="Arial" w:cs="Arial"/>
                              <w:sz w:val="16"/>
                              <w:lang w:val="fr-FR"/>
                            </w:rPr>
                          </w:pPr>
                        </w:p>
                        <w:p w14:paraId="6442C459" w14:textId="09932F4F" w:rsidR="001E2254" w:rsidRPr="00923524" w:rsidRDefault="001E2254" w:rsidP="003A5E7A">
                          <w:pPr>
                            <w:spacing w:before="0" w:after="0"/>
                            <w:jc w:val="right"/>
                            <w:rPr>
                              <w:rFonts w:ascii="Arial" w:hAnsi="Arial" w:cs="Arial"/>
                              <w:sz w:val="20"/>
                            </w:rPr>
                          </w:pPr>
                          <w:r w:rsidRPr="00923524">
                            <w:rPr>
                              <w:rFonts w:ascii="Arial" w:hAnsi="Arial" w:cs="Arial"/>
                              <w:sz w:val="20"/>
                            </w:rPr>
                            <w:t xml:space="preserve">Gersthofen, </w:t>
                          </w:r>
                          <w:r w:rsidR="00020CC9" w:rsidRPr="00923524">
                            <w:rPr>
                              <w:rFonts w:ascii="Arial" w:hAnsi="Arial" w:cs="Arial"/>
                              <w:sz w:val="20"/>
                              <w:lang w:val="fr-FR"/>
                            </w:rPr>
                            <w:fldChar w:fldCharType="begin"/>
                          </w:r>
                          <w:r w:rsidRPr="00923524">
                            <w:rPr>
                              <w:rFonts w:ascii="Arial" w:hAnsi="Arial" w:cs="Arial"/>
                              <w:sz w:val="20"/>
                            </w:rPr>
                            <w:instrText xml:space="preserve"> </w:instrText>
                          </w:r>
                          <w:r>
                            <w:rPr>
                              <w:rFonts w:ascii="Arial" w:hAnsi="Arial" w:cs="Arial"/>
                              <w:sz w:val="20"/>
                            </w:rPr>
                            <w:instrText>TIME</w:instrText>
                          </w:r>
                          <w:r w:rsidRPr="00923524">
                            <w:rPr>
                              <w:rFonts w:ascii="Arial" w:hAnsi="Arial" w:cs="Arial"/>
                              <w:sz w:val="20"/>
                            </w:rPr>
                            <w:instrText xml:space="preserve"> \@ "</w:instrText>
                          </w:r>
                          <w:r>
                            <w:rPr>
                              <w:rFonts w:ascii="Arial" w:hAnsi="Arial" w:cs="Arial"/>
                              <w:sz w:val="20"/>
                            </w:rPr>
                            <w:instrText>d. MMMM yyyy</w:instrText>
                          </w:r>
                          <w:r w:rsidRPr="00923524">
                            <w:rPr>
                              <w:rFonts w:ascii="Arial" w:hAnsi="Arial" w:cs="Arial"/>
                              <w:sz w:val="20"/>
                            </w:rPr>
                            <w:instrText xml:space="preserve">" </w:instrText>
                          </w:r>
                          <w:r w:rsidR="00020CC9" w:rsidRPr="00923524">
                            <w:rPr>
                              <w:rFonts w:ascii="Arial" w:hAnsi="Arial" w:cs="Arial"/>
                              <w:sz w:val="20"/>
                              <w:lang w:val="fr-FR"/>
                            </w:rPr>
                            <w:fldChar w:fldCharType="separate"/>
                          </w:r>
                          <w:r w:rsidR="00F40F8E">
                            <w:rPr>
                              <w:rFonts w:ascii="Arial" w:hAnsi="Arial" w:cs="Arial"/>
                              <w:noProof/>
                              <w:sz w:val="20"/>
                            </w:rPr>
                            <w:t>11. Februar 2022</w:t>
                          </w:r>
                          <w:r w:rsidR="00020CC9" w:rsidRPr="00923524">
                            <w:rPr>
                              <w:rFonts w:ascii="Arial" w:hAnsi="Arial" w:cs="Arial"/>
                              <w:sz w:val="20"/>
                              <w:lang w:val="fr-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4086D" id="Rectangle 3" o:spid="_x0000_s1026" style="position:absolute;margin-left:453pt;margin-top:100.15pt;width:117pt;height:12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" filled="f" stroked="f">
              <o:lock v:ext="edit" aspectratio="t"/>
              <v:textbox inset="0,0,0,0">
                <w:txbxContent>
                  <w:p w14:paraId="00EB3F48" w14:textId="77777777" w:rsidR="001E2254" w:rsidRPr="00923524" w:rsidRDefault="001E2254" w:rsidP="003A5E7A">
                    <w:pPr>
                      <w:pStyle w:val="Kopfzeile"/>
                      <w:tabs>
                        <w:tab w:val="clear" w:pos="4536"/>
                        <w:tab w:val="clear" w:pos="9072"/>
                      </w:tabs>
                      <w:spacing w:before="0" w:after="0"/>
                      <w:jc w:val="right"/>
                      <w:rPr>
                        <w:rFonts w:ascii="Arial" w:hAnsi="Arial" w:cs="Arial"/>
                        <w:b/>
                        <w:bCs/>
                        <w:sz w:val="16"/>
                        <w:szCs w:val="16"/>
                      </w:rPr>
                    </w:pPr>
                    <w:r>
                      <w:rPr>
                        <w:rFonts w:ascii="Arial" w:hAnsi="Arial" w:cs="Arial"/>
                        <w:b/>
                        <w:bCs/>
                        <w:sz w:val="16"/>
                        <w:szCs w:val="16"/>
                      </w:rPr>
                      <w:t>Monika Niederreiner</w:t>
                    </w:r>
                  </w:p>
                  <w:p w14:paraId="5BE74ECC" w14:textId="77777777" w:rsidR="001E2254" w:rsidRPr="00923524" w:rsidRDefault="001E2254" w:rsidP="003A5E7A">
                    <w:pPr>
                      <w:spacing w:before="0" w:after="0"/>
                      <w:jc w:val="right"/>
                      <w:rPr>
                        <w:rStyle w:val="Fett"/>
                        <w:rFonts w:ascii="Arial" w:hAnsi="Arial" w:cs="Arial"/>
                        <w:b w:val="0"/>
                        <w:sz w:val="16"/>
                        <w:szCs w:val="16"/>
                      </w:rPr>
                    </w:pPr>
                    <w:r>
                      <w:rPr>
                        <w:rStyle w:val="Fett"/>
                        <w:rFonts w:ascii="Arial" w:hAnsi="Arial" w:cs="Arial"/>
                        <w:sz w:val="16"/>
                        <w:szCs w:val="16"/>
                      </w:rPr>
                      <w:t>Leiterin Unternehmens</w:t>
                    </w:r>
                    <w:r>
                      <w:rPr>
                        <w:rStyle w:val="Fett"/>
                        <w:rFonts w:ascii="Arial" w:hAnsi="Arial" w:cs="Arial"/>
                        <w:sz w:val="16"/>
                        <w:szCs w:val="16"/>
                      </w:rPr>
                      <w:softHyphen/>
                      <w:t>kommunikation</w:t>
                    </w:r>
                  </w:p>
                  <w:p w14:paraId="53C6D74E" w14:textId="77777777" w:rsidR="001E2254" w:rsidRPr="00923524" w:rsidRDefault="001E2254" w:rsidP="003A5E7A">
                    <w:pPr>
                      <w:spacing w:before="0" w:after="0"/>
                      <w:jc w:val="right"/>
                      <w:rPr>
                        <w:rFonts w:ascii="Arial" w:hAnsi="Arial" w:cs="Arial"/>
                        <w:sz w:val="16"/>
                        <w:szCs w:val="16"/>
                      </w:rPr>
                    </w:pPr>
                  </w:p>
                  <w:p w14:paraId="0E3E9F8F"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Humbaur GmbH</w:t>
                    </w:r>
                  </w:p>
                  <w:p w14:paraId="137BEAB9"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 xml:space="preserve">Mercedesring 1   </w:t>
                    </w:r>
                  </w:p>
                  <w:p w14:paraId="13E87069" w14:textId="77777777" w:rsidR="001E2254" w:rsidRPr="00923524" w:rsidRDefault="001E2254" w:rsidP="003A5E7A">
                    <w:pPr>
                      <w:spacing w:before="0" w:after="0"/>
                      <w:ind w:firstLine="708"/>
                      <w:jc w:val="right"/>
                      <w:rPr>
                        <w:rFonts w:ascii="Arial" w:hAnsi="Arial" w:cs="Arial"/>
                        <w:sz w:val="16"/>
                        <w:szCs w:val="16"/>
                      </w:rPr>
                    </w:pPr>
                    <w:r w:rsidRPr="00923524">
                      <w:rPr>
                        <w:rFonts w:ascii="Arial" w:hAnsi="Arial" w:cs="Arial"/>
                        <w:sz w:val="16"/>
                        <w:szCs w:val="16"/>
                      </w:rPr>
                      <w:t>86368 Gersthofen</w:t>
                    </w:r>
                    <w:r>
                      <w:rPr>
                        <w:rFonts w:ascii="Arial" w:hAnsi="Arial" w:cs="Arial"/>
                        <w:sz w:val="16"/>
                        <w:szCs w:val="16"/>
                      </w:rPr>
                      <w:br/>
                      <w:t>Germany</w:t>
                    </w:r>
                  </w:p>
                  <w:p w14:paraId="572D1E45" w14:textId="77777777" w:rsidR="001E2254" w:rsidRPr="00923524" w:rsidRDefault="001E2254" w:rsidP="003A5E7A">
                    <w:pPr>
                      <w:spacing w:before="0" w:after="0"/>
                      <w:ind w:firstLine="708"/>
                      <w:jc w:val="right"/>
                      <w:rPr>
                        <w:rFonts w:ascii="Arial" w:hAnsi="Arial" w:cs="Arial"/>
                        <w:sz w:val="16"/>
                        <w:szCs w:val="16"/>
                      </w:rPr>
                    </w:pPr>
                  </w:p>
                  <w:p w14:paraId="78EF2AC2" w14:textId="77777777" w:rsidR="001E2254" w:rsidRPr="00923524" w:rsidRDefault="001E2254" w:rsidP="003A5E7A">
                    <w:pPr>
                      <w:pStyle w:val="Kopfzeile"/>
                      <w:tabs>
                        <w:tab w:val="clear" w:pos="4536"/>
                        <w:tab w:val="clear" w:pos="9072"/>
                      </w:tabs>
                      <w:spacing w:before="0" w:after="0"/>
                      <w:jc w:val="right"/>
                      <w:rPr>
                        <w:rFonts w:ascii="Arial" w:hAnsi="Arial" w:cs="Arial"/>
                        <w:sz w:val="16"/>
                        <w:szCs w:val="16"/>
                      </w:rPr>
                    </w:pPr>
                    <w:r>
                      <w:rPr>
                        <w:rFonts w:ascii="Arial" w:hAnsi="Arial" w:cs="Arial"/>
                        <w:sz w:val="16"/>
                        <w:szCs w:val="16"/>
                      </w:rPr>
                      <w:t>Telefon +49 821 24929-532</w:t>
                    </w:r>
                  </w:p>
                  <w:p w14:paraId="0A4851AF" w14:textId="77777777" w:rsidR="001E2254" w:rsidRPr="00923524" w:rsidRDefault="001E2254" w:rsidP="003A5E7A">
                    <w:pPr>
                      <w:pStyle w:val="Kopfzeile"/>
                      <w:tabs>
                        <w:tab w:val="clear" w:pos="4536"/>
                        <w:tab w:val="clear" w:pos="9072"/>
                      </w:tabs>
                      <w:spacing w:before="0" w:after="0"/>
                      <w:jc w:val="right"/>
                      <w:rPr>
                        <w:rFonts w:ascii="Arial" w:hAnsi="Arial" w:cs="Arial"/>
                        <w:sz w:val="16"/>
                        <w:szCs w:val="16"/>
                        <w:lang w:val="fr-FR"/>
                      </w:rPr>
                    </w:pPr>
                    <w:r w:rsidRPr="00923524">
                      <w:rPr>
                        <w:rFonts w:ascii="Arial" w:hAnsi="Arial" w:cs="Arial"/>
                        <w:sz w:val="16"/>
                        <w:szCs w:val="16"/>
                      </w:rPr>
                      <w:t>Telefax</w:t>
                    </w:r>
                    <w:r>
                      <w:rPr>
                        <w:rFonts w:ascii="Arial" w:hAnsi="Arial" w:cs="Arial"/>
                        <w:sz w:val="16"/>
                        <w:szCs w:val="16"/>
                        <w:lang w:val="fr-FR"/>
                      </w:rPr>
                      <w:t xml:space="preserve"> +49 821 24929-500</w:t>
                    </w:r>
                  </w:p>
                  <w:p w14:paraId="13726E22" w14:textId="77777777" w:rsidR="001E2254" w:rsidRPr="00AC18CC" w:rsidRDefault="001E2254" w:rsidP="003A5E7A">
                    <w:pPr>
                      <w:spacing w:before="0" w:after="0"/>
                      <w:jc w:val="right"/>
                      <w:rPr>
                        <w:rFonts w:ascii="Arial" w:hAnsi="Arial" w:cs="Arial"/>
                        <w:sz w:val="16"/>
                        <w:szCs w:val="16"/>
                        <w:lang w:val="fr-FR"/>
                      </w:rPr>
                    </w:pPr>
                    <w:r w:rsidRPr="00762443">
                      <w:rPr>
                        <w:rFonts w:ascii="Arial" w:hAnsi="Arial" w:cs="Arial"/>
                        <w:sz w:val="16"/>
                        <w:szCs w:val="16"/>
                        <w:lang w:val="fr-FR"/>
                      </w:rPr>
                      <w:t>m.niederreiner@humbaur.com</w:t>
                    </w:r>
                  </w:p>
                  <w:p w14:paraId="27F7D3BD" w14:textId="77777777" w:rsidR="001E2254" w:rsidRPr="00AC18CC" w:rsidRDefault="001E2254" w:rsidP="003A5E7A">
                    <w:pPr>
                      <w:spacing w:before="0" w:after="0"/>
                      <w:jc w:val="right"/>
                      <w:rPr>
                        <w:rFonts w:ascii="Arial" w:hAnsi="Arial" w:cs="Arial"/>
                        <w:sz w:val="16"/>
                        <w:szCs w:val="16"/>
                        <w:lang w:val="fr-FR"/>
                      </w:rPr>
                    </w:pPr>
                    <w:r w:rsidRPr="00762443">
                      <w:rPr>
                        <w:rFonts w:ascii="Arial" w:hAnsi="Arial" w:cs="Arial"/>
                        <w:sz w:val="16"/>
                        <w:szCs w:val="16"/>
                        <w:lang w:val="fr-FR"/>
                      </w:rPr>
                      <w:t>www.humbaur.com</w:t>
                    </w:r>
                  </w:p>
                  <w:p w14:paraId="6982B4C7" w14:textId="77777777" w:rsidR="001E2254" w:rsidRPr="00AC18CC" w:rsidRDefault="001E2254" w:rsidP="003A5E7A">
                    <w:pPr>
                      <w:spacing w:before="0" w:after="0"/>
                      <w:jc w:val="right"/>
                      <w:rPr>
                        <w:rFonts w:ascii="Arial" w:hAnsi="Arial" w:cs="Arial"/>
                        <w:sz w:val="16"/>
                        <w:lang w:val="fr-FR"/>
                      </w:rPr>
                    </w:pPr>
                  </w:p>
                  <w:p w14:paraId="565E1C32" w14:textId="77777777" w:rsidR="001E2254" w:rsidRPr="00AC18CC" w:rsidRDefault="001E2254" w:rsidP="003A5E7A">
                    <w:pPr>
                      <w:pStyle w:val="Kopfzeile"/>
                      <w:tabs>
                        <w:tab w:val="clear" w:pos="4536"/>
                        <w:tab w:val="clear" w:pos="9072"/>
                      </w:tabs>
                      <w:spacing w:before="0" w:after="0"/>
                      <w:jc w:val="right"/>
                      <w:rPr>
                        <w:rFonts w:ascii="Arial" w:hAnsi="Arial" w:cs="Arial"/>
                        <w:sz w:val="16"/>
                        <w:lang w:val="fr-FR"/>
                      </w:rPr>
                    </w:pPr>
                  </w:p>
                  <w:p w14:paraId="736C8533" w14:textId="77777777" w:rsidR="001E2254" w:rsidRPr="00AC18CC" w:rsidRDefault="001E2254" w:rsidP="003A5E7A">
                    <w:pPr>
                      <w:spacing w:before="0" w:after="0"/>
                      <w:jc w:val="right"/>
                      <w:rPr>
                        <w:rFonts w:ascii="Arial" w:hAnsi="Arial" w:cs="Arial"/>
                        <w:sz w:val="16"/>
                        <w:lang w:val="fr-FR"/>
                      </w:rPr>
                    </w:pPr>
                  </w:p>
                  <w:p w14:paraId="253EE9F8" w14:textId="77777777" w:rsidR="001E2254" w:rsidRPr="00AC18CC" w:rsidRDefault="001E2254" w:rsidP="003A5E7A">
                    <w:pPr>
                      <w:spacing w:before="0" w:after="0"/>
                      <w:jc w:val="right"/>
                      <w:rPr>
                        <w:rFonts w:ascii="Arial" w:hAnsi="Arial" w:cs="Arial"/>
                        <w:sz w:val="16"/>
                        <w:lang w:val="fr-FR"/>
                      </w:rPr>
                    </w:pPr>
                  </w:p>
                  <w:p w14:paraId="79A28D0E" w14:textId="77777777" w:rsidR="001E2254" w:rsidRPr="00AC18CC" w:rsidRDefault="001E2254" w:rsidP="003A5E7A">
                    <w:pPr>
                      <w:spacing w:before="0" w:after="0"/>
                      <w:jc w:val="right"/>
                      <w:rPr>
                        <w:rFonts w:ascii="Arial" w:hAnsi="Arial" w:cs="Arial"/>
                        <w:sz w:val="16"/>
                        <w:lang w:val="fr-FR"/>
                      </w:rPr>
                    </w:pPr>
                  </w:p>
                  <w:p w14:paraId="6C0A5A9A" w14:textId="77777777" w:rsidR="001E2254" w:rsidRPr="00AC18CC" w:rsidRDefault="001E2254" w:rsidP="003A5E7A">
                    <w:pPr>
                      <w:spacing w:before="0" w:after="0"/>
                      <w:jc w:val="right"/>
                      <w:rPr>
                        <w:rFonts w:ascii="Arial" w:hAnsi="Arial" w:cs="Arial"/>
                        <w:sz w:val="16"/>
                        <w:lang w:val="fr-FR"/>
                      </w:rPr>
                    </w:pPr>
                  </w:p>
                  <w:p w14:paraId="6442C459" w14:textId="09932F4F" w:rsidR="001E2254" w:rsidRPr="00923524" w:rsidRDefault="001E2254" w:rsidP="003A5E7A">
                    <w:pPr>
                      <w:spacing w:before="0" w:after="0"/>
                      <w:jc w:val="right"/>
                      <w:rPr>
                        <w:rFonts w:ascii="Arial" w:hAnsi="Arial" w:cs="Arial"/>
                        <w:sz w:val="20"/>
                      </w:rPr>
                    </w:pPr>
                    <w:r w:rsidRPr="00923524">
                      <w:rPr>
                        <w:rFonts w:ascii="Arial" w:hAnsi="Arial" w:cs="Arial"/>
                        <w:sz w:val="20"/>
                      </w:rPr>
                      <w:t xml:space="preserve">Gersthofen, </w:t>
                    </w:r>
                    <w:r w:rsidR="00020CC9" w:rsidRPr="00923524">
                      <w:rPr>
                        <w:rFonts w:ascii="Arial" w:hAnsi="Arial" w:cs="Arial"/>
                        <w:sz w:val="20"/>
                        <w:lang w:val="fr-FR"/>
                      </w:rPr>
                      <w:fldChar w:fldCharType="begin"/>
                    </w:r>
                    <w:r w:rsidRPr="00923524">
                      <w:rPr>
                        <w:rFonts w:ascii="Arial" w:hAnsi="Arial" w:cs="Arial"/>
                        <w:sz w:val="20"/>
                      </w:rPr>
                      <w:instrText xml:space="preserve"> </w:instrText>
                    </w:r>
                    <w:r>
                      <w:rPr>
                        <w:rFonts w:ascii="Arial" w:hAnsi="Arial" w:cs="Arial"/>
                        <w:sz w:val="20"/>
                      </w:rPr>
                      <w:instrText>TIME</w:instrText>
                    </w:r>
                    <w:r w:rsidRPr="00923524">
                      <w:rPr>
                        <w:rFonts w:ascii="Arial" w:hAnsi="Arial" w:cs="Arial"/>
                        <w:sz w:val="20"/>
                      </w:rPr>
                      <w:instrText xml:space="preserve"> \@ "</w:instrText>
                    </w:r>
                    <w:r>
                      <w:rPr>
                        <w:rFonts w:ascii="Arial" w:hAnsi="Arial" w:cs="Arial"/>
                        <w:sz w:val="20"/>
                      </w:rPr>
                      <w:instrText>d. MMMM yyyy</w:instrText>
                    </w:r>
                    <w:r w:rsidRPr="00923524">
                      <w:rPr>
                        <w:rFonts w:ascii="Arial" w:hAnsi="Arial" w:cs="Arial"/>
                        <w:sz w:val="20"/>
                      </w:rPr>
                      <w:instrText xml:space="preserve">" </w:instrText>
                    </w:r>
                    <w:r w:rsidR="00020CC9" w:rsidRPr="00923524">
                      <w:rPr>
                        <w:rFonts w:ascii="Arial" w:hAnsi="Arial" w:cs="Arial"/>
                        <w:sz w:val="20"/>
                        <w:lang w:val="fr-FR"/>
                      </w:rPr>
                      <w:fldChar w:fldCharType="separate"/>
                    </w:r>
                    <w:r w:rsidR="00F40F8E">
                      <w:rPr>
                        <w:rFonts w:ascii="Arial" w:hAnsi="Arial" w:cs="Arial"/>
                        <w:noProof/>
                        <w:sz w:val="20"/>
                      </w:rPr>
                      <w:t>11. Februar 2022</w:t>
                    </w:r>
                    <w:r w:rsidR="00020CC9" w:rsidRPr="00923524">
                      <w:rPr>
                        <w:rFonts w:ascii="Arial" w:hAnsi="Arial" w:cs="Arial"/>
                        <w:sz w:val="20"/>
                        <w:lang w:val="fr-FR"/>
                      </w:rPr>
                      <w:fldChar w:fldCharType="end"/>
                    </w:r>
                  </w:p>
                </w:txbxContent>
              </v:textbox>
              <w10:wrap anchorx="page" anchory="page"/>
              <w10:anchorlock/>
            </v:rect>
          </w:pict>
        </mc:Fallback>
      </mc:AlternateContent>
    </w:r>
    <w:r w:rsidR="001E2254">
      <w:rPr>
        <w:noProof/>
        <w:lang w:bidi="ar-SA"/>
      </w:rPr>
      <w:drawing>
        <wp:anchor distT="0" distB="0" distL="114300" distR="114300" simplePos="0" relativeHeight="251658240" behindDoc="0" locked="1" layoutInCell="1" allowOverlap="1" wp14:anchorId="1160695A" wp14:editId="3AB65BC4">
          <wp:simplePos x="0" y="0"/>
          <wp:positionH relativeFrom="page">
            <wp:posOffset>5652770</wp:posOffset>
          </wp:positionH>
          <wp:positionV relativeFrom="page">
            <wp:posOffset>0</wp:posOffset>
          </wp:positionV>
          <wp:extent cx="1907540" cy="1078865"/>
          <wp:effectExtent l="19050" t="0" r="0" b="0"/>
          <wp:wrapNone/>
          <wp:docPr id="1" name="Grafik 0" descr="Humbaur-Logo mit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4_hoch[2].jpg"/>
                  <pic:cNvPicPr/>
                </pic:nvPicPr>
                <pic:blipFill>
                  <a:blip r:embed="rId1"/>
                  <a:stretch>
                    <a:fillRect/>
                  </a:stretch>
                </pic:blipFill>
                <pic:spPr>
                  <a:xfrm>
                    <a:off x="0" y="0"/>
                    <a:ext cx="1907540" cy="10788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91B"/>
    <w:multiLevelType w:val="hybridMultilevel"/>
    <w:tmpl w:val="B69E64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641B28"/>
    <w:multiLevelType w:val="hybridMultilevel"/>
    <w:tmpl w:val="24727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102B84"/>
    <w:multiLevelType w:val="hybridMultilevel"/>
    <w:tmpl w:val="1F30F0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5C442F"/>
    <w:multiLevelType w:val="hybridMultilevel"/>
    <w:tmpl w:val="0ABAF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DD6914"/>
    <w:multiLevelType w:val="hybridMultilevel"/>
    <w:tmpl w:val="DBE21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C07A1"/>
    <w:multiLevelType w:val="hybridMultilevel"/>
    <w:tmpl w:val="D3364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765EE8"/>
    <w:multiLevelType w:val="hybridMultilevel"/>
    <w:tmpl w:val="59381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6B0176"/>
    <w:multiLevelType w:val="hybridMultilevel"/>
    <w:tmpl w:val="88885972"/>
    <w:lvl w:ilvl="0" w:tplc="BDCCBB28">
      <w:numFmt w:val="bullet"/>
      <w:lvlText w:val="•"/>
      <w:lvlJc w:val="left"/>
      <w:pPr>
        <w:ind w:left="1080" w:hanging="720"/>
      </w:pPr>
      <w:rPr>
        <w:rFonts w:ascii="Frutiger LT" w:eastAsia="Frutiger LT" w:hAnsi="Frutiger LT" w:cs="Frutiger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D20756"/>
    <w:multiLevelType w:val="hybridMultilevel"/>
    <w:tmpl w:val="2C646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FE1729"/>
    <w:multiLevelType w:val="hybridMultilevel"/>
    <w:tmpl w:val="6B3C76B4"/>
    <w:lvl w:ilvl="0" w:tplc="BDCCBB28">
      <w:numFmt w:val="bullet"/>
      <w:lvlText w:val="•"/>
      <w:lvlJc w:val="left"/>
      <w:pPr>
        <w:ind w:left="1080" w:hanging="720"/>
      </w:pPr>
      <w:rPr>
        <w:rFonts w:ascii="Frutiger LT" w:eastAsia="Frutiger LT" w:hAnsi="Frutiger LT" w:cs="Frutiger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2972C6"/>
    <w:multiLevelType w:val="hybridMultilevel"/>
    <w:tmpl w:val="A948D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0F3049"/>
    <w:multiLevelType w:val="hybridMultilevel"/>
    <w:tmpl w:val="161A24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FD4A4C"/>
    <w:multiLevelType w:val="hybridMultilevel"/>
    <w:tmpl w:val="6A085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4022B2"/>
    <w:multiLevelType w:val="hybridMultilevel"/>
    <w:tmpl w:val="A20AE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9E70B6"/>
    <w:multiLevelType w:val="hybridMultilevel"/>
    <w:tmpl w:val="89342F04"/>
    <w:lvl w:ilvl="0" w:tplc="BDCCBB28">
      <w:numFmt w:val="bullet"/>
      <w:lvlText w:val="•"/>
      <w:lvlJc w:val="left"/>
      <w:pPr>
        <w:ind w:left="1080" w:hanging="720"/>
      </w:pPr>
      <w:rPr>
        <w:rFonts w:ascii="Frutiger LT" w:eastAsia="Frutiger LT" w:hAnsi="Frutiger LT" w:cs="Frutiger L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F03CAA"/>
    <w:multiLevelType w:val="hybridMultilevel"/>
    <w:tmpl w:val="FCDA0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DA220F0"/>
    <w:multiLevelType w:val="hybridMultilevel"/>
    <w:tmpl w:val="8BC0B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615F34"/>
    <w:multiLevelType w:val="hybridMultilevel"/>
    <w:tmpl w:val="4CDE4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11"/>
  </w:num>
  <w:num w:numId="5">
    <w:abstractNumId w:val="7"/>
  </w:num>
  <w:num w:numId="6">
    <w:abstractNumId w:val="9"/>
  </w:num>
  <w:num w:numId="7">
    <w:abstractNumId w:val="14"/>
  </w:num>
  <w:num w:numId="8">
    <w:abstractNumId w:val="5"/>
  </w:num>
  <w:num w:numId="9">
    <w:abstractNumId w:val="17"/>
  </w:num>
  <w:num w:numId="10">
    <w:abstractNumId w:val="4"/>
  </w:num>
  <w:num w:numId="11">
    <w:abstractNumId w:val="16"/>
  </w:num>
  <w:num w:numId="12">
    <w:abstractNumId w:val="8"/>
  </w:num>
  <w:num w:numId="13">
    <w:abstractNumId w:val="3"/>
  </w:num>
  <w:num w:numId="14">
    <w:abstractNumId w:val="6"/>
  </w:num>
  <w:num w:numId="15">
    <w:abstractNumId w:val="0"/>
  </w:num>
  <w:num w:numId="16">
    <w:abstractNumId w:val="12"/>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autoHyphenation/>
  <w:hyphenationZone w:val="425"/>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AC"/>
    <w:rsid w:val="00011EC7"/>
    <w:rsid w:val="0001205E"/>
    <w:rsid w:val="00020CC9"/>
    <w:rsid w:val="0003338F"/>
    <w:rsid w:val="0004046F"/>
    <w:rsid w:val="0004641C"/>
    <w:rsid w:val="0006130B"/>
    <w:rsid w:val="000727EC"/>
    <w:rsid w:val="00081EDF"/>
    <w:rsid w:val="00085865"/>
    <w:rsid w:val="000926BD"/>
    <w:rsid w:val="00094C7C"/>
    <w:rsid w:val="0009714D"/>
    <w:rsid w:val="000A1DAB"/>
    <w:rsid w:val="000B0968"/>
    <w:rsid w:val="000B2902"/>
    <w:rsid w:val="000B6CA6"/>
    <w:rsid w:val="000B6F3D"/>
    <w:rsid w:val="000C7B26"/>
    <w:rsid w:val="000D1258"/>
    <w:rsid w:val="000F4E89"/>
    <w:rsid w:val="00102D7F"/>
    <w:rsid w:val="00110CE0"/>
    <w:rsid w:val="00117722"/>
    <w:rsid w:val="00123FDA"/>
    <w:rsid w:val="001343C7"/>
    <w:rsid w:val="0013557A"/>
    <w:rsid w:val="00147995"/>
    <w:rsid w:val="00151646"/>
    <w:rsid w:val="0016120E"/>
    <w:rsid w:val="0016488E"/>
    <w:rsid w:val="00166C78"/>
    <w:rsid w:val="00167F13"/>
    <w:rsid w:val="001A6771"/>
    <w:rsid w:val="001A7678"/>
    <w:rsid w:val="001C397F"/>
    <w:rsid w:val="001C3A30"/>
    <w:rsid w:val="001D7FA7"/>
    <w:rsid w:val="001E2254"/>
    <w:rsid w:val="001E5404"/>
    <w:rsid w:val="001E57CE"/>
    <w:rsid w:val="001F70BD"/>
    <w:rsid w:val="00200D89"/>
    <w:rsid w:val="00231849"/>
    <w:rsid w:val="00237859"/>
    <w:rsid w:val="00247F06"/>
    <w:rsid w:val="002521EB"/>
    <w:rsid w:val="002719B5"/>
    <w:rsid w:val="0027679D"/>
    <w:rsid w:val="00290DC1"/>
    <w:rsid w:val="002A07D9"/>
    <w:rsid w:val="002C1124"/>
    <w:rsid w:val="002C217C"/>
    <w:rsid w:val="002C7917"/>
    <w:rsid w:val="002E454E"/>
    <w:rsid w:val="002F776F"/>
    <w:rsid w:val="00300BA3"/>
    <w:rsid w:val="00321A88"/>
    <w:rsid w:val="00325E04"/>
    <w:rsid w:val="0032668A"/>
    <w:rsid w:val="003309C6"/>
    <w:rsid w:val="00335B68"/>
    <w:rsid w:val="00352994"/>
    <w:rsid w:val="0035717E"/>
    <w:rsid w:val="00373243"/>
    <w:rsid w:val="00373A56"/>
    <w:rsid w:val="003753D1"/>
    <w:rsid w:val="00387216"/>
    <w:rsid w:val="00392F4F"/>
    <w:rsid w:val="00393891"/>
    <w:rsid w:val="003A2AAC"/>
    <w:rsid w:val="003A44AC"/>
    <w:rsid w:val="003A5E7A"/>
    <w:rsid w:val="003A6EE4"/>
    <w:rsid w:val="003D25D8"/>
    <w:rsid w:val="003D5ACE"/>
    <w:rsid w:val="003D62C6"/>
    <w:rsid w:val="003E28F6"/>
    <w:rsid w:val="003E57C7"/>
    <w:rsid w:val="00412BEB"/>
    <w:rsid w:val="0041457F"/>
    <w:rsid w:val="004251A7"/>
    <w:rsid w:val="004572A2"/>
    <w:rsid w:val="004573E1"/>
    <w:rsid w:val="0047789E"/>
    <w:rsid w:val="004A1640"/>
    <w:rsid w:val="004A2C43"/>
    <w:rsid w:val="004A7C63"/>
    <w:rsid w:val="004B65AB"/>
    <w:rsid w:val="004C285C"/>
    <w:rsid w:val="004C727B"/>
    <w:rsid w:val="004D1039"/>
    <w:rsid w:val="004F3331"/>
    <w:rsid w:val="00501A87"/>
    <w:rsid w:val="005152EF"/>
    <w:rsid w:val="00516942"/>
    <w:rsid w:val="00526DEE"/>
    <w:rsid w:val="00532B1C"/>
    <w:rsid w:val="005331E2"/>
    <w:rsid w:val="00541263"/>
    <w:rsid w:val="00573784"/>
    <w:rsid w:val="005B0950"/>
    <w:rsid w:val="005B568D"/>
    <w:rsid w:val="005B625D"/>
    <w:rsid w:val="005C79F6"/>
    <w:rsid w:val="005D202C"/>
    <w:rsid w:val="005D545B"/>
    <w:rsid w:val="005F08C5"/>
    <w:rsid w:val="005F0CAC"/>
    <w:rsid w:val="00613AD1"/>
    <w:rsid w:val="006245BF"/>
    <w:rsid w:val="00625103"/>
    <w:rsid w:val="00634A0A"/>
    <w:rsid w:val="00655248"/>
    <w:rsid w:val="00655E84"/>
    <w:rsid w:val="00682AF5"/>
    <w:rsid w:val="006917F7"/>
    <w:rsid w:val="006B397C"/>
    <w:rsid w:val="006C3BD6"/>
    <w:rsid w:val="006C4145"/>
    <w:rsid w:val="006D3C85"/>
    <w:rsid w:val="006E5102"/>
    <w:rsid w:val="006E54D1"/>
    <w:rsid w:val="006E5797"/>
    <w:rsid w:val="00704328"/>
    <w:rsid w:val="00704F23"/>
    <w:rsid w:val="00705289"/>
    <w:rsid w:val="00715DF3"/>
    <w:rsid w:val="00721922"/>
    <w:rsid w:val="00722256"/>
    <w:rsid w:val="0073092B"/>
    <w:rsid w:val="007411E6"/>
    <w:rsid w:val="00744954"/>
    <w:rsid w:val="00747845"/>
    <w:rsid w:val="007812F0"/>
    <w:rsid w:val="00792AE9"/>
    <w:rsid w:val="007963EE"/>
    <w:rsid w:val="007E34E2"/>
    <w:rsid w:val="007E5E64"/>
    <w:rsid w:val="007E5FFA"/>
    <w:rsid w:val="007F05C7"/>
    <w:rsid w:val="00801CA2"/>
    <w:rsid w:val="00807897"/>
    <w:rsid w:val="0081007A"/>
    <w:rsid w:val="0085739A"/>
    <w:rsid w:val="008650DF"/>
    <w:rsid w:val="008751BE"/>
    <w:rsid w:val="00880069"/>
    <w:rsid w:val="00895E18"/>
    <w:rsid w:val="008A40BA"/>
    <w:rsid w:val="008A794F"/>
    <w:rsid w:val="008B4500"/>
    <w:rsid w:val="008B45BC"/>
    <w:rsid w:val="008C2314"/>
    <w:rsid w:val="008C4A57"/>
    <w:rsid w:val="008C707D"/>
    <w:rsid w:val="008C73B7"/>
    <w:rsid w:val="008E0351"/>
    <w:rsid w:val="008F0B3D"/>
    <w:rsid w:val="00914298"/>
    <w:rsid w:val="00916B91"/>
    <w:rsid w:val="00921397"/>
    <w:rsid w:val="009224CD"/>
    <w:rsid w:val="00927AA6"/>
    <w:rsid w:val="00930D16"/>
    <w:rsid w:val="0093177D"/>
    <w:rsid w:val="00954F0F"/>
    <w:rsid w:val="00972717"/>
    <w:rsid w:val="00986063"/>
    <w:rsid w:val="009D0A17"/>
    <w:rsid w:val="009D209C"/>
    <w:rsid w:val="009E0785"/>
    <w:rsid w:val="009E52AF"/>
    <w:rsid w:val="009F4CBE"/>
    <w:rsid w:val="00A05E6B"/>
    <w:rsid w:val="00A129ED"/>
    <w:rsid w:val="00A233B6"/>
    <w:rsid w:val="00A353BA"/>
    <w:rsid w:val="00A40EBF"/>
    <w:rsid w:val="00A4398F"/>
    <w:rsid w:val="00A55DB1"/>
    <w:rsid w:val="00A563A4"/>
    <w:rsid w:val="00A86EB7"/>
    <w:rsid w:val="00AB6485"/>
    <w:rsid w:val="00AC40EA"/>
    <w:rsid w:val="00AC4134"/>
    <w:rsid w:val="00AD0C5C"/>
    <w:rsid w:val="00AF5CBA"/>
    <w:rsid w:val="00B030F5"/>
    <w:rsid w:val="00B120DC"/>
    <w:rsid w:val="00B126F3"/>
    <w:rsid w:val="00B15782"/>
    <w:rsid w:val="00B25B60"/>
    <w:rsid w:val="00B314A2"/>
    <w:rsid w:val="00B36AC2"/>
    <w:rsid w:val="00B6223D"/>
    <w:rsid w:val="00B64A1A"/>
    <w:rsid w:val="00B76C1A"/>
    <w:rsid w:val="00B9606C"/>
    <w:rsid w:val="00BA05E6"/>
    <w:rsid w:val="00BA1C61"/>
    <w:rsid w:val="00BA666C"/>
    <w:rsid w:val="00BC560A"/>
    <w:rsid w:val="00BC6632"/>
    <w:rsid w:val="00BD051C"/>
    <w:rsid w:val="00BE791D"/>
    <w:rsid w:val="00BF0DF4"/>
    <w:rsid w:val="00C0233B"/>
    <w:rsid w:val="00C1346A"/>
    <w:rsid w:val="00C17E24"/>
    <w:rsid w:val="00C217EB"/>
    <w:rsid w:val="00C2645F"/>
    <w:rsid w:val="00C42D82"/>
    <w:rsid w:val="00C47CA6"/>
    <w:rsid w:val="00C57FEE"/>
    <w:rsid w:val="00C6457A"/>
    <w:rsid w:val="00C64595"/>
    <w:rsid w:val="00C6696B"/>
    <w:rsid w:val="00C7066E"/>
    <w:rsid w:val="00C80509"/>
    <w:rsid w:val="00C829FA"/>
    <w:rsid w:val="00C8448B"/>
    <w:rsid w:val="00CA4B2C"/>
    <w:rsid w:val="00CB2C2C"/>
    <w:rsid w:val="00CB4073"/>
    <w:rsid w:val="00CB7D51"/>
    <w:rsid w:val="00CD1746"/>
    <w:rsid w:val="00CD51F5"/>
    <w:rsid w:val="00CE339E"/>
    <w:rsid w:val="00CE3615"/>
    <w:rsid w:val="00CE50C3"/>
    <w:rsid w:val="00CF6038"/>
    <w:rsid w:val="00CF6AAA"/>
    <w:rsid w:val="00D0018C"/>
    <w:rsid w:val="00D0783F"/>
    <w:rsid w:val="00D413DD"/>
    <w:rsid w:val="00D561E7"/>
    <w:rsid w:val="00D7575E"/>
    <w:rsid w:val="00D86200"/>
    <w:rsid w:val="00D92A0A"/>
    <w:rsid w:val="00D93308"/>
    <w:rsid w:val="00D97678"/>
    <w:rsid w:val="00DB3877"/>
    <w:rsid w:val="00DB3ED4"/>
    <w:rsid w:val="00DB52D9"/>
    <w:rsid w:val="00DB6939"/>
    <w:rsid w:val="00DC0C84"/>
    <w:rsid w:val="00DC37D9"/>
    <w:rsid w:val="00DC6ADA"/>
    <w:rsid w:val="00DC6EAB"/>
    <w:rsid w:val="00DC72CD"/>
    <w:rsid w:val="00DD48C0"/>
    <w:rsid w:val="00DE1E8F"/>
    <w:rsid w:val="00DE5B05"/>
    <w:rsid w:val="00DE797D"/>
    <w:rsid w:val="00DF11FB"/>
    <w:rsid w:val="00E13C5C"/>
    <w:rsid w:val="00E2293D"/>
    <w:rsid w:val="00E26339"/>
    <w:rsid w:val="00E264B1"/>
    <w:rsid w:val="00E340D5"/>
    <w:rsid w:val="00E34F52"/>
    <w:rsid w:val="00E42615"/>
    <w:rsid w:val="00E52CAF"/>
    <w:rsid w:val="00E540DD"/>
    <w:rsid w:val="00E628AA"/>
    <w:rsid w:val="00E64CF7"/>
    <w:rsid w:val="00E65160"/>
    <w:rsid w:val="00E81E08"/>
    <w:rsid w:val="00E9213F"/>
    <w:rsid w:val="00EA2EC7"/>
    <w:rsid w:val="00EA55A3"/>
    <w:rsid w:val="00EA7215"/>
    <w:rsid w:val="00EC513F"/>
    <w:rsid w:val="00F023CF"/>
    <w:rsid w:val="00F042E5"/>
    <w:rsid w:val="00F102C6"/>
    <w:rsid w:val="00F10F0D"/>
    <w:rsid w:val="00F16974"/>
    <w:rsid w:val="00F16F28"/>
    <w:rsid w:val="00F40F8E"/>
    <w:rsid w:val="00F501D3"/>
    <w:rsid w:val="00F505EE"/>
    <w:rsid w:val="00F51E91"/>
    <w:rsid w:val="00F70E9E"/>
    <w:rsid w:val="00F71400"/>
    <w:rsid w:val="00F751E2"/>
    <w:rsid w:val="00F77665"/>
    <w:rsid w:val="00F80DD6"/>
    <w:rsid w:val="00F945A0"/>
    <w:rsid w:val="00FA1B55"/>
    <w:rsid w:val="00FA6C89"/>
    <w:rsid w:val="00FD6F49"/>
    <w:rsid w:val="00FE6B5D"/>
    <w:rsid w:val="00FE7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F3CD0"/>
  <w15:docId w15:val="{D581BE32-046F-42BE-8A26-96FFC8A9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rsid w:val="003753D1"/>
    <w:pPr>
      <w:spacing w:before="120" w:after="120"/>
    </w:pPr>
    <w:rPr>
      <w:rFonts w:ascii="Frutiger LT" w:eastAsia="Frutiger LT" w:hAnsi="Frutiger LT" w:cs="Frutiger LT"/>
      <w:lang w:val="de-DE" w:eastAsia="de-DE" w:bidi="de-DE"/>
    </w:rPr>
  </w:style>
  <w:style w:type="paragraph" w:styleId="berschrift1">
    <w:name w:val="heading 1"/>
    <w:aliases w:val="PM-Überschrift"/>
    <w:basedOn w:val="Standard"/>
    <w:next w:val="Ort-Datum"/>
    <w:uiPriority w:val="9"/>
    <w:qFormat/>
    <w:rsid w:val="008B4500"/>
    <w:pPr>
      <w:spacing w:after="600"/>
      <w:contextualSpacing/>
      <w:outlineLvl w:val="0"/>
    </w:pPr>
    <w:rPr>
      <w:b/>
      <w:smallCaps/>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D86200"/>
    <w:tblPr>
      <w:tblInd w:w="0" w:type="dxa"/>
      <w:tblCellMar>
        <w:top w:w="0" w:type="dxa"/>
        <w:left w:w="0" w:type="dxa"/>
        <w:bottom w:w="0" w:type="dxa"/>
        <w:right w:w="0" w:type="dxa"/>
      </w:tblCellMar>
    </w:tblPr>
  </w:style>
  <w:style w:type="paragraph" w:styleId="Textkrper">
    <w:name w:val="Body Text"/>
    <w:basedOn w:val="Standard"/>
    <w:uiPriority w:val="1"/>
    <w:qFormat/>
    <w:rsid w:val="003753D1"/>
    <w:pPr>
      <w:spacing w:after="240"/>
    </w:pPr>
    <w:rPr>
      <w:szCs w:val="18"/>
    </w:rPr>
  </w:style>
  <w:style w:type="paragraph" w:styleId="Listenabsatz">
    <w:name w:val="List Paragraph"/>
    <w:basedOn w:val="Standard"/>
    <w:uiPriority w:val="1"/>
    <w:rsid w:val="00D86200"/>
  </w:style>
  <w:style w:type="paragraph" w:customStyle="1" w:styleId="TableParagraph">
    <w:name w:val="Table Paragraph"/>
    <w:basedOn w:val="Standard"/>
    <w:uiPriority w:val="1"/>
    <w:rsid w:val="00D86200"/>
  </w:style>
  <w:style w:type="paragraph" w:styleId="Kopfzeile">
    <w:name w:val="header"/>
    <w:basedOn w:val="Standard"/>
    <w:link w:val="KopfzeileZchn"/>
    <w:unhideWhenUsed/>
    <w:rsid w:val="006D3C85"/>
    <w:pPr>
      <w:tabs>
        <w:tab w:val="center" w:pos="4536"/>
        <w:tab w:val="right" w:pos="9072"/>
      </w:tabs>
    </w:pPr>
  </w:style>
  <w:style w:type="character" w:customStyle="1" w:styleId="KopfzeileZchn">
    <w:name w:val="Kopfzeile Zchn"/>
    <w:basedOn w:val="Absatz-Standardschriftart"/>
    <w:link w:val="Kopfzeile"/>
    <w:rsid w:val="006D3C85"/>
    <w:rPr>
      <w:rFonts w:ascii="Frutiger LT" w:eastAsia="Frutiger LT" w:hAnsi="Frutiger LT" w:cs="Frutiger LT"/>
      <w:lang w:val="de-DE" w:eastAsia="de-DE" w:bidi="de-DE"/>
    </w:rPr>
  </w:style>
  <w:style w:type="paragraph" w:styleId="Fuzeile">
    <w:name w:val="footer"/>
    <w:basedOn w:val="Standard"/>
    <w:link w:val="FuzeileZchn"/>
    <w:uiPriority w:val="99"/>
    <w:unhideWhenUsed/>
    <w:rsid w:val="006D3C85"/>
    <w:pPr>
      <w:tabs>
        <w:tab w:val="center" w:pos="4536"/>
        <w:tab w:val="right" w:pos="9072"/>
      </w:tabs>
    </w:pPr>
  </w:style>
  <w:style w:type="character" w:customStyle="1" w:styleId="FuzeileZchn">
    <w:name w:val="Fußzeile Zchn"/>
    <w:basedOn w:val="Absatz-Standardschriftart"/>
    <w:link w:val="Fuzeile"/>
    <w:uiPriority w:val="99"/>
    <w:rsid w:val="006D3C85"/>
    <w:rPr>
      <w:rFonts w:ascii="Frutiger LT" w:eastAsia="Frutiger LT" w:hAnsi="Frutiger LT" w:cs="Frutiger LT"/>
      <w:lang w:val="de-DE" w:eastAsia="de-DE" w:bidi="de-DE"/>
    </w:rPr>
  </w:style>
  <w:style w:type="character" w:styleId="Seitenzahl">
    <w:name w:val="page number"/>
    <w:basedOn w:val="Absatz-Standardschriftart"/>
    <w:uiPriority w:val="99"/>
    <w:semiHidden/>
    <w:unhideWhenUsed/>
    <w:rsid w:val="005D545B"/>
  </w:style>
  <w:style w:type="paragraph" w:styleId="Sprechblasentext">
    <w:name w:val="Balloon Text"/>
    <w:basedOn w:val="Standard"/>
    <w:link w:val="SprechblasentextZchn"/>
    <w:uiPriority w:val="99"/>
    <w:semiHidden/>
    <w:unhideWhenUsed/>
    <w:rsid w:val="00C844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448B"/>
    <w:rPr>
      <w:rFonts w:ascii="Tahoma" w:eastAsia="Frutiger LT" w:hAnsi="Tahoma" w:cs="Tahoma"/>
      <w:sz w:val="16"/>
      <w:szCs w:val="16"/>
      <w:lang w:val="de-DE" w:eastAsia="de-DE" w:bidi="de-DE"/>
    </w:rPr>
  </w:style>
  <w:style w:type="character" w:styleId="Hyperlink">
    <w:name w:val="Hyperlink"/>
    <w:basedOn w:val="Absatz-Standardschriftart"/>
    <w:uiPriority w:val="99"/>
    <w:unhideWhenUsed/>
    <w:rsid w:val="00C8448B"/>
    <w:rPr>
      <w:color w:val="0000FF" w:themeColor="hyperlink"/>
      <w:u w:val="single"/>
    </w:rPr>
  </w:style>
  <w:style w:type="paragraph" w:customStyle="1" w:styleId="Fuss">
    <w:name w:val="Fuss"/>
    <w:basedOn w:val="Standard"/>
    <w:uiPriority w:val="99"/>
    <w:rsid w:val="007963EE"/>
    <w:pPr>
      <w:widowControl/>
      <w:tabs>
        <w:tab w:val="right" w:pos="0"/>
        <w:tab w:val="left" w:pos="1700"/>
        <w:tab w:val="left" w:pos="2140"/>
        <w:tab w:val="left" w:pos="4082"/>
        <w:tab w:val="left" w:pos="4961"/>
        <w:tab w:val="left" w:pos="6480"/>
        <w:tab w:val="left" w:pos="7380"/>
      </w:tabs>
      <w:adjustRightInd w:val="0"/>
      <w:spacing w:line="200" w:lineRule="atLeast"/>
      <w:textAlignment w:val="center"/>
    </w:pPr>
    <w:rPr>
      <w:rFonts w:ascii="Frutiger 45 Light" w:eastAsiaTheme="minorHAnsi" w:hAnsi="Frutiger 45 Light" w:cs="Frutiger 45 Light"/>
      <w:color w:val="000000"/>
      <w:spacing w:val="7"/>
      <w:sz w:val="14"/>
      <w:szCs w:val="14"/>
      <w:lang w:eastAsia="en-US" w:bidi="ar-SA"/>
    </w:rPr>
  </w:style>
  <w:style w:type="table" w:styleId="Tabellenraster">
    <w:name w:val="Table Grid"/>
    <w:basedOn w:val="NormaleTabelle"/>
    <w:uiPriority w:val="39"/>
    <w:rsid w:val="0079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ss-Titel">
    <w:name w:val="Fuss-Titel"/>
    <w:uiPriority w:val="99"/>
    <w:rsid w:val="007963EE"/>
    <w:rPr>
      <w:color w:val="000000"/>
      <w:spacing w:val="14"/>
      <w:sz w:val="14"/>
      <w:szCs w:val="14"/>
    </w:rPr>
  </w:style>
  <w:style w:type="character" w:styleId="Fett">
    <w:name w:val="Strong"/>
    <w:uiPriority w:val="22"/>
    <w:rsid w:val="007963EE"/>
    <w:rPr>
      <w:b/>
      <w:bCs/>
    </w:rPr>
  </w:style>
  <w:style w:type="paragraph" w:customStyle="1" w:styleId="Ort-Datum">
    <w:name w:val="Ort-Datum"/>
    <w:basedOn w:val="Standard"/>
    <w:next w:val="Vorspann"/>
    <w:link w:val="Ort-DatumZchn"/>
    <w:uiPriority w:val="1"/>
    <w:qFormat/>
    <w:rsid w:val="00930D16"/>
    <w:pPr>
      <w:spacing w:after="600"/>
    </w:pPr>
    <w:rPr>
      <w:b/>
    </w:rPr>
  </w:style>
  <w:style w:type="paragraph" w:customStyle="1" w:styleId="Vorspann">
    <w:name w:val="Vorspann"/>
    <w:basedOn w:val="Standard"/>
    <w:next w:val="Textkrper"/>
    <w:link w:val="VorspannZchn"/>
    <w:uiPriority w:val="1"/>
    <w:qFormat/>
    <w:rsid w:val="00930D16"/>
    <w:pPr>
      <w:spacing w:after="360"/>
    </w:pPr>
    <w:rPr>
      <w:b/>
    </w:rPr>
  </w:style>
  <w:style w:type="character" w:customStyle="1" w:styleId="Ort-DatumZchn">
    <w:name w:val="Ort-Datum Zchn"/>
    <w:basedOn w:val="Absatz-Standardschriftart"/>
    <w:link w:val="Ort-Datum"/>
    <w:uiPriority w:val="1"/>
    <w:rsid w:val="00930D16"/>
    <w:rPr>
      <w:rFonts w:ascii="Frutiger LT" w:eastAsia="Frutiger LT" w:hAnsi="Frutiger LT" w:cs="Frutiger LT"/>
      <w:b/>
      <w:lang w:val="de-DE" w:eastAsia="de-DE" w:bidi="de-DE"/>
    </w:rPr>
  </w:style>
  <w:style w:type="paragraph" w:customStyle="1" w:styleId="Abbinder-Headline">
    <w:name w:val="Abbinder-Headline"/>
    <w:basedOn w:val="Standard"/>
    <w:next w:val="Abbinder"/>
    <w:link w:val="Abbinder-HeadlineZchn"/>
    <w:uiPriority w:val="1"/>
    <w:qFormat/>
    <w:rsid w:val="008B4500"/>
    <w:pPr>
      <w:spacing w:before="600" w:after="320"/>
    </w:pPr>
    <w:rPr>
      <w:b/>
      <w:sz w:val="26"/>
    </w:rPr>
  </w:style>
  <w:style w:type="character" w:customStyle="1" w:styleId="VorspannZchn">
    <w:name w:val="Vorspann Zchn"/>
    <w:basedOn w:val="Absatz-Standardschriftart"/>
    <w:link w:val="Vorspann"/>
    <w:uiPriority w:val="1"/>
    <w:rsid w:val="00930D16"/>
    <w:rPr>
      <w:rFonts w:ascii="Frutiger LT" w:eastAsia="Frutiger LT" w:hAnsi="Frutiger LT" w:cs="Frutiger LT"/>
      <w:b/>
      <w:lang w:val="de-DE" w:eastAsia="de-DE" w:bidi="de-DE"/>
    </w:rPr>
  </w:style>
  <w:style w:type="paragraph" w:customStyle="1" w:styleId="Abbinder">
    <w:name w:val="Abbinder"/>
    <w:basedOn w:val="Standard"/>
    <w:link w:val="AbbinderZchn"/>
    <w:uiPriority w:val="1"/>
    <w:qFormat/>
    <w:rsid w:val="008B4500"/>
    <w:rPr>
      <w:i/>
    </w:rPr>
  </w:style>
  <w:style w:type="character" w:customStyle="1" w:styleId="Abbinder-HeadlineZchn">
    <w:name w:val="Abbinder-Headline Zchn"/>
    <w:basedOn w:val="Absatz-Standardschriftart"/>
    <w:link w:val="Abbinder-Headline"/>
    <w:uiPriority w:val="1"/>
    <w:rsid w:val="008B4500"/>
    <w:rPr>
      <w:rFonts w:ascii="Frutiger LT" w:eastAsia="Frutiger LT" w:hAnsi="Frutiger LT" w:cs="Frutiger LT"/>
      <w:b/>
      <w:sz w:val="26"/>
      <w:lang w:val="de-DE" w:eastAsia="de-DE" w:bidi="de-DE"/>
    </w:rPr>
  </w:style>
  <w:style w:type="character" w:customStyle="1" w:styleId="AbbinderZchn">
    <w:name w:val="Abbinder Zchn"/>
    <w:basedOn w:val="Absatz-Standardschriftart"/>
    <w:link w:val="Abbinder"/>
    <w:uiPriority w:val="1"/>
    <w:rsid w:val="008B4500"/>
    <w:rPr>
      <w:rFonts w:ascii="Frutiger LT" w:eastAsia="Frutiger LT" w:hAnsi="Frutiger LT" w:cs="Frutiger LT"/>
      <w:i/>
      <w:lang w:val="de-DE" w:eastAsia="de-DE" w:bidi="de-DE"/>
    </w:rPr>
  </w:style>
  <w:style w:type="paragraph" w:customStyle="1" w:styleId="Zwischenberschrift">
    <w:name w:val="Zwischenüberschrift"/>
    <w:basedOn w:val="Standard"/>
    <w:next w:val="Textkrper"/>
    <w:link w:val="ZwischenberschriftZchn"/>
    <w:uiPriority w:val="1"/>
    <w:qFormat/>
    <w:rsid w:val="007E5FFA"/>
    <w:rPr>
      <w:b/>
      <w:sz w:val="24"/>
      <w:szCs w:val="24"/>
    </w:rPr>
  </w:style>
  <w:style w:type="paragraph" w:styleId="StandardWeb">
    <w:name w:val="Normal (Web)"/>
    <w:basedOn w:val="Standard"/>
    <w:uiPriority w:val="99"/>
    <w:semiHidden/>
    <w:unhideWhenUsed/>
    <w:rsid w:val="00E2293D"/>
    <w:pPr>
      <w:widowControl/>
      <w:autoSpaceDE/>
      <w:autoSpaceDN/>
      <w:spacing w:before="100" w:beforeAutospacing="1" w:after="100" w:afterAutospacing="1"/>
    </w:pPr>
    <w:rPr>
      <w:rFonts w:ascii="Times New Roman" w:eastAsiaTheme="minorHAnsi" w:hAnsi="Times New Roman" w:cs="Times New Roman"/>
      <w:sz w:val="24"/>
      <w:szCs w:val="24"/>
      <w:lang w:bidi="ar-SA"/>
    </w:rPr>
  </w:style>
  <w:style w:type="character" w:customStyle="1" w:styleId="ZwischenberschriftZchn">
    <w:name w:val="Zwischenüberschrift Zchn"/>
    <w:basedOn w:val="Absatz-Standardschriftart"/>
    <w:link w:val="Zwischenberschrift"/>
    <w:uiPriority w:val="1"/>
    <w:rsid w:val="007E5FFA"/>
    <w:rPr>
      <w:rFonts w:ascii="Frutiger LT" w:eastAsia="Frutiger LT" w:hAnsi="Frutiger LT" w:cs="Frutiger LT"/>
      <w:b/>
      <w:sz w:val="24"/>
      <w:szCs w:val="24"/>
      <w:lang w:val="de-DE" w:eastAsia="de-DE" w:bidi="de-DE"/>
    </w:rPr>
  </w:style>
  <w:style w:type="character" w:styleId="Kommentarzeichen">
    <w:name w:val="annotation reference"/>
    <w:basedOn w:val="Absatz-Standardschriftart"/>
    <w:uiPriority w:val="99"/>
    <w:semiHidden/>
    <w:unhideWhenUsed/>
    <w:rsid w:val="00807897"/>
    <w:rPr>
      <w:sz w:val="16"/>
      <w:szCs w:val="16"/>
    </w:rPr>
  </w:style>
  <w:style w:type="paragraph" w:styleId="Kommentartext">
    <w:name w:val="annotation text"/>
    <w:basedOn w:val="Standard"/>
    <w:link w:val="KommentartextZchn"/>
    <w:uiPriority w:val="99"/>
    <w:semiHidden/>
    <w:unhideWhenUsed/>
    <w:rsid w:val="00807897"/>
    <w:rPr>
      <w:sz w:val="20"/>
      <w:szCs w:val="20"/>
    </w:rPr>
  </w:style>
  <w:style w:type="character" w:customStyle="1" w:styleId="KommentartextZchn">
    <w:name w:val="Kommentartext Zchn"/>
    <w:basedOn w:val="Absatz-Standardschriftart"/>
    <w:link w:val="Kommentartext"/>
    <w:uiPriority w:val="99"/>
    <w:semiHidden/>
    <w:rsid w:val="00807897"/>
    <w:rPr>
      <w:rFonts w:ascii="Frutiger LT" w:eastAsia="Frutiger LT" w:hAnsi="Frutiger LT" w:cs="Frutiger LT"/>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807897"/>
    <w:rPr>
      <w:b/>
      <w:bCs/>
    </w:rPr>
  </w:style>
  <w:style w:type="character" w:customStyle="1" w:styleId="KommentarthemaZchn">
    <w:name w:val="Kommentarthema Zchn"/>
    <w:basedOn w:val="KommentartextZchn"/>
    <w:link w:val="Kommentarthema"/>
    <w:uiPriority w:val="99"/>
    <w:semiHidden/>
    <w:rsid w:val="00807897"/>
    <w:rPr>
      <w:rFonts w:ascii="Frutiger LT" w:eastAsia="Frutiger LT" w:hAnsi="Frutiger LT" w:cs="Frutiger LT"/>
      <w:b/>
      <w:bCs/>
      <w:sz w:val="20"/>
      <w:szCs w:val="20"/>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0147">
      <w:bodyDiv w:val="1"/>
      <w:marLeft w:val="0"/>
      <w:marRight w:val="0"/>
      <w:marTop w:val="0"/>
      <w:marBottom w:val="0"/>
      <w:divBdr>
        <w:top w:val="none" w:sz="0" w:space="0" w:color="auto"/>
        <w:left w:val="none" w:sz="0" w:space="0" w:color="auto"/>
        <w:bottom w:val="none" w:sz="0" w:space="0" w:color="auto"/>
        <w:right w:val="none" w:sz="0" w:space="0" w:color="auto"/>
      </w:divBdr>
    </w:div>
    <w:div w:id="268777974">
      <w:bodyDiv w:val="1"/>
      <w:marLeft w:val="0"/>
      <w:marRight w:val="0"/>
      <w:marTop w:val="0"/>
      <w:marBottom w:val="0"/>
      <w:divBdr>
        <w:top w:val="none" w:sz="0" w:space="0" w:color="auto"/>
        <w:left w:val="none" w:sz="0" w:space="0" w:color="auto"/>
        <w:bottom w:val="none" w:sz="0" w:space="0" w:color="auto"/>
        <w:right w:val="none" w:sz="0" w:space="0" w:color="auto"/>
      </w:divBdr>
    </w:div>
    <w:div w:id="784426021">
      <w:bodyDiv w:val="1"/>
      <w:marLeft w:val="0"/>
      <w:marRight w:val="0"/>
      <w:marTop w:val="0"/>
      <w:marBottom w:val="0"/>
      <w:divBdr>
        <w:top w:val="none" w:sz="0" w:space="0" w:color="auto"/>
        <w:left w:val="none" w:sz="0" w:space="0" w:color="auto"/>
        <w:bottom w:val="none" w:sz="0" w:space="0" w:color="auto"/>
        <w:right w:val="none" w:sz="0" w:space="0" w:color="auto"/>
      </w:divBdr>
      <w:divsChild>
        <w:div w:id="1785691442">
          <w:marLeft w:val="0"/>
          <w:marRight w:val="0"/>
          <w:marTop w:val="0"/>
          <w:marBottom w:val="0"/>
          <w:divBdr>
            <w:top w:val="none" w:sz="0" w:space="0" w:color="auto"/>
            <w:left w:val="none" w:sz="0" w:space="0" w:color="auto"/>
            <w:bottom w:val="none" w:sz="0" w:space="0" w:color="auto"/>
            <w:right w:val="none" w:sz="0" w:space="0" w:color="auto"/>
          </w:divBdr>
          <w:divsChild>
            <w:div w:id="1108548562">
              <w:marLeft w:val="0"/>
              <w:marRight w:val="0"/>
              <w:marTop w:val="0"/>
              <w:marBottom w:val="0"/>
              <w:divBdr>
                <w:top w:val="none" w:sz="0" w:space="0" w:color="auto"/>
                <w:left w:val="none" w:sz="0" w:space="0" w:color="auto"/>
                <w:bottom w:val="none" w:sz="0" w:space="0" w:color="auto"/>
                <w:right w:val="none" w:sz="0" w:space="0" w:color="auto"/>
              </w:divBdr>
              <w:divsChild>
                <w:div w:id="375350804">
                  <w:marLeft w:val="-255"/>
                  <w:marRight w:val="-255"/>
                  <w:marTop w:val="240"/>
                  <w:marBottom w:val="240"/>
                  <w:divBdr>
                    <w:top w:val="none" w:sz="0" w:space="0" w:color="auto"/>
                    <w:left w:val="none" w:sz="0" w:space="0" w:color="auto"/>
                    <w:bottom w:val="none" w:sz="0" w:space="0" w:color="auto"/>
                    <w:right w:val="none" w:sz="0" w:space="0" w:color="auto"/>
                  </w:divBdr>
                  <w:divsChild>
                    <w:div w:id="1443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2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umbau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mon\AppData\Roaming\Microsoft\Templates\PM_HUMBA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0B925B-AA3A-4DF7-8639-5A0E82F3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PM_HUMBAUR</Template>
  <TotalTime>0</TotalTime>
  <Pages>3</Pages>
  <Words>1058</Words>
  <Characters>6667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Humbaur GmbH</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Ulrich Simon</dc:creator>
  <cp:lastModifiedBy>Neumann Niklas</cp:lastModifiedBy>
  <cp:revision>3</cp:revision>
  <cp:lastPrinted>2022-02-07T10:22:00Z</cp:lastPrinted>
  <dcterms:created xsi:type="dcterms:W3CDTF">2022-02-11T08:52:00Z</dcterms:created>
  <dcterms:modified xsi:type="dcterms:W3CDTF">2022-02-11T10:21:00Z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Adobe InDesign CC 13.0 (Macintosh)</vt:lpwstr>
  </property>
  <property fmtid="{D5CDD505-2E9C-101B-9397-08002B2CF9AE}" pid="4" name="LastSaved">
    <vt:filetime>2018-05-16T00:00:00Z</vt:filetime>
  </property>
</Properties>
</file>